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16C" w:rsidRDefault="0030216C" w:rsidP="0030216C">
      <w:pPr>
        <w:spacing w:before="125" w:line="242" w:lineRule="auto"/>
        <w:ind w:left="1355" w:right="1509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D486A">
        <w:rPr>
          <w:rFonts w:ascii="Times New Roman" w:hAnsi="Times New Roman" w:cs="Times New Roman"/>
          <w:b/>
          <w:sz w:val="28"/>
          <w:lang w:val="ru-RU"/>
        </w:rPr>
        <w:t>МИНИСТЕРСТВО</w:t>
      </w:r>
      <w:r w:rsidRPr="001D486A">
        <w:rPr>
          <w:rFonts w:ascii="Times New Roman" w:hAnsi="Times New Roman" w:cs="Times New Roman"/>
          <w:b/>
          <w:spacing w:val="-10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ОБРАЗОВАНИЯ</w:t>
      </w:r>
      <w:r w:rsidRPr="001D486A">
        <w:rPr>
          <w:rFonts w:ascii="Times New Roman" w:hAnsi="Times New Roman" w:cs="Times New Roman"/>
          <w:b/>
          <w:spacing w:val="-10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И</w:t>
      </w:r>
      <w:r w:rsidRPr="001D486A">
        <w:rPr>
          <w:rFonts w:ascii="Times New Roman" w:hAnsi="Times New Roman" w:cs="Times New Roman"/>
          <w:b/>
          <w:spacing w:val="-11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НАУКИ ДОНЕЦКОЙ НАРОДНОЙ РЕСПУБЛИКИ</w:t>
      </w:r>
    </w:p>
    <w:p w:rsidR="006417CB" w:rsidRPr="0030216C" w:rsidRDefault="0030216C" w:rsidP="0030216C">
      <w:pPr>
        <w:spacing w:before="125" w:line="242" w:lineRule="auto"/>
        <w:ind w:left="1355" w:right="1509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D486A">
        <w:rPr>
          <w:rFonts w:ascii="Times New Roman" w:hAnsi="Times New Roman" w:cs="Times New Roman"/>
          <w:b/>
          <w:sz w:val="28"/>
          <w:lang w:val="ru-RU"/>
        </w:rPr>
        <w:t>ГОСУДАРСТВЕННОЕ БЮДЖЕТНОЕ ОБЩЕОБРАЗОВАТЕЛЬНОЕ УЧРЕЖДЕНИЕ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«ШКОЛА</w:t>
      </w:r>
      <w:r w:rsidRPr="001D486A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№</w:t>
      </w:r>
      <w:r w:rsidRPr="001D486A">
        <w:rPr>
          <w:rFonts w:ascii="Times New Roman" w:hAnsi="Times New Roman" w:cs="Times New Roman"/>
          <w:b/>
          <w:spacing w:val="-4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11</w:t>
      </w:r>
      <w:r w:rsidRPr="001D486A">
        <w:rPr>
          <w:rFonts w:ascii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ГОРОДСКОГО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ОКРУГА</w:t>
      </w:r>
      <w:r w:rsidRPr="001D486A">
        <w:rPr>
          <w:rFonts w:ascii="Times New Roman" w:hAnsi="Times New Roman" w:cs="Times New Roman"/>
          <w:b/>
          <w:spacing w:val="-5"/>
          <w:sz w:val="28"/>
          <w:lang w:val="ru-RU"/>
        </w:rPr>
        <w:t xml:space="preserve"> </w:t>
      </w:r>
      <w:r w:rsidRPr="001D486A">
        <w:rPr>
          <w:rFonts w:ascii="Times New Roman" w:hAnsi="Times New Roman" w:cs="Times New Roman"/>
          <w:b/>
          <w:sz w:val="28"/>
          <w:lang w:val="ru-RU"/>
        </w:rPr>
        <w:t>ДОНЕЦ</w:t>
      </w:r>
      <w:r>
        <w:rPr>
          <w:rFonts w:ascii="Times New Roman" w:hAnsi="Times New Roman" w:cs="Times New Roman"/>
          <w:b/>
          <w:sz w:val="28"/>
          <w:lang w:val="ru-RU"/>
        </w:rPr>
        <w:t>К» ДОНЕЦКОЙ НАРОДНОЙ РЕСПУБЛИКИ</w:t>
      </w: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6417C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0216C" w:rsidTr="000D4161">
        <w:tc>
          <w:tcPr>
            <w:tcW w:w="3114" w:type="dxa"/>
          </w:tcPr>
          <w:p w:rsidR="00C53FFE" w:rsidRPr="0040209D" w:rsidRDefault="004255D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30216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МО </w:t>
            </w:r>
            <w:r w:rsidR="004255DD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от</w:t>
            </w:r>
          </w:p>
          <w:p w:rsidR="004E6975" w:rsidRDefault="004255D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255D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C53FFE" w:rsidRPr="0040209D" w:rsidRDefault="004255DD" w:rsidP="003021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255D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4255D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4E6975" w:rsidRDefault="004255D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255D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Н.И. Крамарова</w:t>
            </w:r>
          </w:p>
          <w:p w:rsidR="004E6975" w:rsidRDefault="004255D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4255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255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4255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↵ГБОУ "ШКОЛА № 11 Г.О. ДОНЕЦК"</w:t>
            </w:r>
          </w:p>
          <w:p w:rsidR="000E6D86" w:rsidRDefault="004255D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6D86" w:rsidRDefault="004255DD" w:rsidP="003021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Н.Н.Прокопович</w:t>
            </w:r>
          </w:p>
          <w:p w:rsidR="00C53FFE" w:rsidRPr="0040209D" w:rsidRDefault="004255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6417CB">
      <w:pPr>
        <w:spacing w:after="0"/>
        <w:ind w:left="120"/>
        <w:rPr>
          <w:lang w:val="ru-RU"/>
        </w:rPr>
      </w:pPr>
      <w:bookmarkStart w:id="0" w:name="_GoBack"/>
    </w:p>
    <w:p w:rsidR="006417CB" w:rsidRPr="0030216C" w:rsidRDefault="004255DD">
      <w:pPr>
        <w:spacing w:after="0" w:line="408" w:lineRule="auto"/>
        <w:ind w:left="120"/>
        <w:jc w:val="center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417CB" w:rsidRPr="0030216C" w:rsidRDefault="004255DD">
      <w:pPr>
        <w:spacing w:after="0" w:line="408" w:lineRule="auto"/>
        <w:ind w:left="120"/>
        <w:jc w:val="center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10101260)</w:t>
      </w:r>
    </w:p>
    <w:p w:rsidR="006417CB" w:rsidRPr="0030216C" w:rsidRDefault="006417CB">
      <w:pPr>
        <w:spacing w:after="0"/>
        <w:ind w:left="120"/>
        <w:jc w:val="center"/>
        <w:rPr>
          <w:lang w:val="ru-RU"/>
        </w:rPr>
      </w:pPr>
    </w:p>
    <w:p w:rsidR="006417CB" w:rsidRPr="0030216C" w:rsidRDefault="004255DD">
      <w:pPr>
        <w:spacing w:after="0" w:line="408" w:lineRule="auto"/>
        <w:ind w:left="120"/>
        <w:jc w:val="center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6417CB" w:rsidRPr="0030216C" w:rsidRDefault="004255DD">
      <w:pPr>
        <w:spacing w:after="0" w:line="408" w:lineRule="auto"/>
        <w:ind w:left="120"/>
        <w:jc w:val="center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bookmarkEnd w:id="0"/>
    <w:p w:rsidR="006417CB" w:rsidRPr="0030216C" w:rsidRDefault="006417CB" w:rsidP="0030216C">
      <w:pPr>
        <w:spacing w:after="0"/>
        <w:rPr>
          <w:lang w:val="ru-RU"/>
        </w:rPr>
      </w:pPr>
    </w:p>
    <w:p w:rsidR="006417CB" w:rsidRPr="0030216C" w:rsidRDefault="006417CB">
      <w:pPr>
        <w:spacing w:after="0"/>
        <w:ind w:left="120"/>
        <w:jc w:val="center"/>
        <w:rPr>
          <w:lang w:val="ru-RU"/>
        </w:rPr>
      </w:pPr>
    </w:p>
    <w:p w:rsidR="006417CB" w:rsidRPr="0030216C" w:rsidRDefault="006417CB">
      <w:pPr>
        <w:spacing w:after="0"/>
        <w:ind w:left="120"/>
        <w:jc w:val="center"/>
        <w:rPr>
          <w:lang w:val="ru-RU"/>
        </w:rPr>
      </w:pPr>
    </w:p>
    <w:p w:rsidR="006417CB" w:rsidRPr="0030216C" w:rsidRDefault="006417CB">
      <w:pPr>
        <w:spacing w:after="0"/>
        <w:ind w:left="120"/>
        <w:jc w:val="center"/>
        <w:rPr>
          <w:lang w:val="ru-RU"/>
        </w:rPr>
      </w:pPr>
    </w:p>
    <w:p w:rsidR="006417CB" w:rsidRPr="0030216C" w:rsidRDefault="006417CB">
      <w:pPr>
        <w:spacing w:after="0"/>
        <w:ind w:left="120"/>
        <w:jc w:val="center"/>
        <w:rPr>
          <w:lang w:val="ru-RU"/>
        </w:rPr>
      </w:pPr>
    </w:p>
    <w:p w:rsidR="006417CB" w:rsidRPr="0030216C" w:rsidRDefault="006417CB">
      <w:pPr>
        <w:spacing w:after="0"/>
        <w:ind w:left="120"/>
        <w:jc w:val="center"/>
        <w:rPr>
          <w:lang w:val="ru-RU"/>
        </w:rPr>
      </w:pPr>
    </w:p>
    <w:p w:rsidR="006417CB" w:rsidRPr="0030216C" w:rsidRDefault="006417CB">
      <w:pPr>
        <w:spacing w:after="0"/>
        <w:ind w:left="120"/>
        <w:jc w:val="center"/>
        <w:rPr>
          <w:lang w:val="ru-RU"/>
        </w:rPr>
      </w:pPr>
    </w:p>
    <w:p w:rsidR="006417CB" w:rsidRPr="0030216C" w:rsidRDefault="006417CB">
      <w:pPr>
        <w:spacing w:after="0"/>
        <w:ind w:left="120"/>
        <w:jc w:val="center"/>
        <w:rPr>
          <w:lang w:val="ru-RU"/>
        </w:rPr>
      </w:pPr>
    </w:p>
    <w:p w:rsidR="006417CB" w:rsidRPr="0030216C" w:rsidRDefault="006417CB">
      <w:pPr>
        <w:spacing w:after="0"/>
        <w:ind w:left="120"/>
        <w:jc w:val="center"/>
        <w:rPr>
          <w:lang w:val="ru-RU"/>
        </w:rPr>
      </w:pPr>
    </w:p>
    <w:p w:rsidR="006417CB" w:rsidRPr="0030216C" w:rsidRDefault="006417CB">
      <w:pPr>
        <w:spacing w:after="0"/>
        <w:ind w:left="120"/>
        <w:jc w:val="center"/>
        <w:rPr>
          <w:lang w:val="ru-RU"/>
        </w:rPr>
      </w:pPr>
    </w:p>
    <w:p w:rsidR="006417CB" w:rsidRPr="0030216C" w:rsidRDefault="004255DD">
      <w:pPr>
        <w:spacing w:after="0"/>
        <w:ind w:left="120"/>
        <w:jc w:val="center"/>
        <w:rPr>
          <w:lang w:val="ru-RU"/>
        </w:rPr>
      </w:pPr>
      <w:bookmarkStart w:id="1" w:name="f4f51048-cb84-4c82-af6a-284ffbd4033b"/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Донецк </w:t>
      </w:r>
      <w:bookmarkStart w:id="2" w:name="0607e6f3-e82e-49a9-b315-c957a5fafe42"/>
      <w:bookmarkEnd w:id="1"/>
      <w:r w:rsidRPr="0030216C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2"/>
    </w:p>
    <w:p w:rsidR="006417CB" w:rsidRPr="0030216C" w:rsidRDefault="006417CB">
      <w:pPr>
        <w:rPr>
          <w:lang w:val="ru-RU"/>
        </w:rPr>
        <w:sectPr w:rsidR="006417CB" w:rsidRPr="0030216C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82682200"/>
    </w:p>
    <w:p w:rsidR="006417CB" w:rsidRPr="0030216C" w:rsidRDefault="006417CB">
      <w:pPr>
        <w:spacing w:after="0"/>
        <w:ind w:left="120"/>
        <w:rPr>
          <w:lang w:val="ru-RU"/>
        </w:rPr>
      </w:pPr>
      <w:bookmarkStart w:id="4" w:name="block-82682208"/>
      <w:bookmarkEnd w:id="3"/>
    </w:p>
    <w:p w:rsidR="006417CB" w:rsidRPr="0030216C" w:rsidRDefault="004255DD">
      <w:pPr>
        <w:spacing w:after="0"/>
        <w:ind w:left="120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разработана с целью оказания методической </w:t>
      </w:r>
      <w:r w:rsidRPr="0030216C">
        <w:rPr>
          <w:rFonts w:ascii="Times New Roman" w:hAnsi="Times New Roman"/>
          <w:color w:val="000000"/>
          <w:sz w:val="28"/>
          <w:lang w:val="ru-RU"/>
        </w:rPr>
        <w:t>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</w:t>
      </w:r>
      <w:r w:rsidRPr="0030216C">
        <w:rPr>
          <w:rFonts w:ascii="Times New Roman" w:hAnsi="Times New Roman"/>
          <w:color w:val="000000"/>
          <w:sz w:val="28"/>
          <w:lang w:val="ru-RU"/>
        </w:rPr>
        <w:t>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</w:t>
      </w:r>
      <w:r w:rsidRPr="0030216C">
        <w:rPr>
          <w:rFonts w:ascii="Times New Roman" w:hAnsi="Times New Roman"/>
          <w:color w:val="000000"/>
          <w:sz w:val="28"/>
          <w:lang w:val="ru-RU"/>
        </w:rPr>
        <w:t>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</w:t>
      </w:r>
      <w:r w:rsidRPr="0030216C">
        <w:rPr>
          <w:rFonts w:ascii="Times New Roman" w:hAnsi="Times New Roman"/>
          <w:color w:val="000000"/>
          <w:sz w:val="28"/>
          <w:lang w:val="ru-RU"/>
        </w:rPr>
        <w:t>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</w:t>
      </w:r>
      <w:r w:rsidRPr="0030216C">
        <w:rPr>
          <w:rFonts w:ascii="Times New Roman" w:hAnsi="Times New Roman"/>
          <w:color w:val="000000"/>
          <w:sz w:val="28"/>
          <w:lang w:val="ru-RU"/>
        </w:rPr>
        <w:t>о, настоящего и будущего.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</w:t>
      </w:r>
      <w:r w:rsidRPr="0030216C">
        <w:rPr>
          <w:rFonts w:ascii="Times New Roman" w:hAnsi="Times New Roman"/>
          <w:color w:val="000000"/>
          <w:sz w:val="28"/>
          <w:lang w:val="ru-RU"/>
        </w:rPr>
        <w:t>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</w:t>
      </w:r>
      <w:r w:rsidRPr="0030216C">
        <w:rPr>
          <w:rFonts w:ascii="Times New Roman" w:hAnsi="Times New Roman"/>
          <w:color w:val="000000"/>
          <w:sz w:val="28"/>
          <w:lang w:val="ru-RU"/>
        </w:rPr>
        <w:t>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417CB" w:rsidRDefault="00425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Задачами изу</w:t>
      </w:r>
      <w:r>
        <w:rPr>
          <w:rFonts w:ascii="Times New Roman" w:hAnsi="Times New Roman"/>
          <w:b/>
          <w:color w:val="000000"/>
          <w:sz w:val="28"/>
        </w:rPr>
        <w:t>чения истории являются:</w:t>
      </w:r>
    </w:p>
    <w:p w:rsidR="006417CB" w:rsidRPr="0030216C" w:rsidRDefault="004255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6417CB" w:rsidRPr="0030216C" w:rsidRDefault="004255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месту и роли России во всемирно-историческом процессе;</w:t>
      </w:r>
    </w:p>
    <w:p w:rsidR="006417CB" w:rsidRPr="0030216C" w:rsidRDefault="004255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духе демократических ценностей современного общества;</w:t>
      </w:r>
    </w:p>
    <w:p w:rsidR="006417CB" w:rsidRPr="0030216C" w:rsidRDefault="004255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их динамике, взаимосвязи и взаимообусловленности;</w:t>
      </w:r>
    </w:p>
    <w:p w:rsidR="006417CB" w:rsidRPr="0030216C" w:rsidRDefault="004255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ИСТОРИЯ» В УЧЕБНОМ ПЛАНЕ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222222"/>
          <w:sz w:val="28"/>
          <w:lang w:val="ru-RU"/>
        </w:rPr>
        <w:t xml:space="preserve">Общее число часов, рекомендованных для изучения истории, – 476, в 5-8 классах - по 3 часа в неделю при 34 учебных неделях, в 9 классе - по 2 часа в неделю при 34 учебных неделях. </w:t>
      </w:r>
    </w:p>
    <w:p w:rsidR="006417CB" w:rsidRPr="0030216C" w:rsidRDefault="004255DD">
      <w:pPr>
        <w:spacing w:after="0"/>
        <w:ind w:firstLine="600"/>
        <w:jc w:val="right"/>
        <w:rPr>
          <w:lang w:val="ru-RU"/>
        </w:rPr>
      </w:pPr>
      <w:r w:rsidRPr="0030216C">
        <w:rPr>
          <w:rFonts w:ascii="Times New Roman" w:hAnsi="Times New Roman"/>
          <w:i/>
          <w:color w:val="222222"/>
          <w:sz w:val="28"/>
          <w:lang w:val="ru-RU"/>
        </w:rPr>
        <w:t xml:space="preserve">Таблица 1. </w:t>
      </w:r>
      <w:r w:rsidRPr="0030216C">
        <w:rPr>
          <w:rFonts w:ascii="Times New Roman" w:hAnsi="Times New Roman"/>
          <w:color w:val="222222"/>
          <w:sz w:val="28"/>
          <w:lang w:val="ru-RU"/>
        </w:rPr>
        <w:t>Структура и последовательность изучения</w:t>
      </w:r>
      <w:r w:rsidRPr="0030216C">
        <w:rPr>
          <w:rFonts w:ascii="Times New Roman" w:hAnsi="Times New Roman"/>
          <w:color w:val="222222"/>
          <w:sz w:val="28"/>
          <w:lang w:val="ru-RU"/>
        </w:rPr>
        <w:t xml:space="preserve"> курсов </w:t>
      </w:r>
    </w:p>
    <w:p w:rsidR="006417CB" w:rsidRPr="0030216C" w:rsidRDefault="004255DD">
      <w:pPr>
        <w:spacing w:after="0"/>
        <w:ind w:firstLine="600"/>
        <w:jc w:val="right"/>
        <w:rPr>
          <w:lang w:val="ru-RU"/>
        </w:rPr>
      </w:pPr>
      <w:r w:rsidRPr="0030216C">
        <w:rPr>
          <w:rFonts w:ascii="Times New Roman" w:hAnsi="Times New Roman"/>
          <w:color w:val="222222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6373"/>
        <w:gridCol w:w="1932"/>
      </w:tblGrid>
      <w:tr w:rsidR="006417CB">
        <w:trPr>
          <w:trHeight w:val="144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247"/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Класс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40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247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222222"/>
                <w:sz w:val="24"/>
                <w:lang w:val="ru-RU"/>
              </w:rPr>
              <w:t>Курсы в рамках учебного предмета «История»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247"/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Примерное количество учебных часов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417CB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5</w:t>
            </w:r>
          </w:p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345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Всеобщая история. История Древнего мира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68</w:t>
            </w:r>
          </w:p>
        </w:tc>
      </w:tr>
      <w:tr w:rsidR="006417C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34</w:t>
            </w:r>
          </w:p>
        </w:tc>
      </w:tr>
      <w:tr w:rsidR="006417CB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6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345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28</w:t>
            </w:r>
          </w:p>
        </w:tc>
      </w:tr>
      <w:tr w:rsidR="006417C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345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57</w:t>
            </w:r>
          </w:p>
        </w:tc>
      </w:tr>
      <w:tr w:rsidR="006417C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17</w:t>
            </w:r>
          </w:p>
        </w:tc>
      </w:tr>
      <w:tr w:rsidR="006417CB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7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both"/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222222"/>
                <w:sz w:val="24"/>
              </w:rPr>
              <w:t>Конец XV—XVII вв.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28</w:t>
            </w:r>
          </w:p>
        </w:tc>
      </w:tr>
      <w:tr w:rsidR="006417C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345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вв.: от великого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lastRenderedPageBreak/>
              <w:t>княжества к царству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57</w:t>
            </w:r>
          </w:p>
        </w:tc>
      </w:tr>
      <w:tr w:rsidR="006417C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17</w:t>
            </w:r>
          </w:p>
        </w:tc>
      </w:tr>
      <w:tr w:rsidR="006417CB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8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34</w:t>
            </w:r>
          </w:p>
        </w:tc>
      </w:tr>
      <w:tr w:rsidR="006417C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9640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345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68</w:t>
            </w:r>
          </w:p>
        </w:tc>
      </w:tr>
      <w:tr w:rsidR="006417CB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9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both"/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222222"/>
                <w:sz w:val="24"/>
              </w:rPr>
              <w:t>XIX — начало ХХ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23</w:t>
            </w:r>
          </w:p>
        </w:tc>
      </w:tr>
      <w:tr w:rsidR="006417C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345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— начале ХХ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45</w:t>
            </w:r>
          </w:p>
        </w:tc>
      </w:tr>
    </w:tbl>
    <w:p w:rsidR="006417CB" w:rsidRDefault="006417CB">
      <w:pPr>
        <w:sectPr w:rsidR="006417CB">
          <w:pgSz w:w="11906" w:h="16383"/>
          <w:pgMar w:top="1134" w:right="850" w:bottom="1134" w:left="1701" w:header="720" w:footer="720" w:gutter="0"/>
          <w:cols w:space="720"/>
        </w:sectPr>
      </w:pPr>
    </w:p>
    <w:p w:rsidR="006417CB" w:rsidRDefault="004255DD">
      <w:pPr>
        <w:spacing w:after="0" w:line="264" w:lineRule="auto"/>
        <w:ind w:left="120"/>
        <w:jc w:val="both"/>
      </w:pPr>
      <w:bookmarkStart w:id="5" w:name="block-8268220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6417CB" w:rsidRDefault="006417CB">
      <w:pPr>
        <w:spacing w:after="0" w:line="264" w:lineRule="auto"/>
        <w:ind w:left="120"/>
        <w:jc w:val="both"/>
      </w:pPr>
    </w:p>
    <w:p w:rsidR="006417CB" w:rsidRDefault="004255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417CB" w:rsidRDefault="006417CB">
      <w:pPr>
        <w:spacing w:after="0" w:line="264" w:lineRule="auto"/>
        <w:ind w:left="120"/>
        <w:jc w:val="both"/>
      </w:pPr>
    </w:p>
    <w:p w:rsidR="006417CB" w:rsidRDefault="004255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6417CB" w:rsidRDefault="006417CB">
      <w:pPr>
        <w:spacing w:after="0" w:line="264" w:lineRule="auto"/>
        <w:ind w:left="120"/>
        <w:jc w:val="both"/>
      </w:pPr>
    </w:p>
    <w:p w:rsidR="006417CB" w:rsidRDefault="00425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30216C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</w:t>
      </w:r>
      <w:r w:rsidRPr="0030216C">
        <w:rPr>
          <w:rFonts w:ascii="Times New Roman" w:hAnsi="Times New Roman"/>
          <w:color w:val="000000"/>
          <w:sz w:val="28"/>
          <w:lang w:val="ru-RU"/>
        </w:rPr>
        <w:t>юдей. Искусство первобытных людей.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</w:t>
      </w:r>
      <w:r w:rsidRPr="0030216C">
        <w:rPr>
          <w:rFonts w:ascii="Times New Roman" w:hAnsi="Times New Roman"/>
          <w:color w:val="000000"/>
          <w:sz w:val="28"/>
          <w:lang w:val="ru-RU"/>
        </w:rPr>
        <w:t>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</w:t>
      </w:r>
      <w:r w:rsidRPr="0030216C">
        <w:rPr>
          <w:rFonts w:ascii="Times New Roman" w:hAnsi="Times New Roman"/>
          <w:color w:val="000000"/>
          <w:sz w:val="28"/>
          <w:lang w:val="ru-RU"/>
        </w:rPr>
        <w:t>нем железном веке. Степь и ее роль в распространении культурных взаимовлияний.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Карта древневосточного ми</w:t>
      </w:r>
      <w:r w:rsidRPr="0030216C">
        <w:rPr>
          <w:rFonts w:ascii="Times New Roman" w:hAnsi="Times New Roman"/>
          <w:color w:val="000000"/>
          <w:sz w:val="28"/>
          <w:lang w:val="ru-RU"/>
        </w:rPr>
        <w:t>ра.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Древний Восток.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Древний Египет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</w:t>
      </w:r>
      <w:r w:rsidRPr="0030216C">
        <w:rPr>
          <w:rFonts w:ascii="Times New Roman" w:hAnsi="Times New Roman"/>
          <w:color w:val="000000"/>
          <w:sz w:val="28"/>
          <w:lang w:val="ru-RU"/>
        </w:rPr>
        <w:t>ики). Положение и повинности населения. Рабы.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30216C">
        <w:rPr>
          <w:rFonts w:ascii="Times New Roman" w:hAnsi="Times New Roman"/>
          <w:color w:val="000000"/>
          <w:sz w:val="28"/>
          <w:lang w:val="ru-RU"/>
        </w:rPr>
        <w:t>. Завоевательные походы фараонов. Могущество 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>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математика, медицина). Искусство Древнего Египта (архитектура, рельефы, фрески).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</w:t>
      </w:r>
      <w:r w:rsidRPr="0030216C">
        <w:rPr>
          <w:rFonts w:ascii="Times New Roman" w:hAnsi="Times New Roman"/>
          <w:color w:val="000000"/>
          <w:sz w:val="28"/>
          <w:lang w:val="ru-RU"/>
        </w:rPr>
        <w:t>ные открытия древних шумеров. Религиозные верования.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Природные условия, их </w:t>
      </w:r>
      <w:r w:rsidRPr="0030216C">
        <w:rPr>
          <w:rFonts w:ascii="Times New Roman" w:hAnsi="Times New Roman"/>
          <w:color w:val="000000"/>
          <w:sz w:val="28"/>
          <w:lang w:val="ru-RU"/>
        </w:rPr>
        <w:t>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</w:t>
      </w:r>
      <w:r w:rsidRPr="0030216C">
        <w:rPr>
          <w:rFonts w:ascii="Times New Roman" w:hAnsi="Times New Roman"/>
          <w:color w:val="000000"/>
          <w:sz w:val="28"/>
          <w:lang w:val="ru-RU"/>
        </w:rPr>
        <w:t>елигиозные верования. Ветхозаветные предания.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Возникновение Персидского государства. Завоевания персов. Государство Ахемени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Древней Индии. Занятия населения. Древнейшие города-государства. </w:t>
      </w:r>
      <w:r>
        <w:rPr>
          <w:rFonts w:ascii="Times New Roman" w:hAnsi="Times New Roman"/>
          <w:color w:val="000000"/>
          <w:sz w:val="28"/>
        </w:rPr>
        <w:t xml:space="preserve">Приход ариев в Северную Индию. </w:t>
      </w:r>
      <w:r w:rsidRPr="0030216C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</w:t>
      </w:r>
      <w:r w:rsidRPr="0030216C">
        <w:rPr>
          <w:rFonts w:ascii="Times New Roman" w:hAnsi="Times New Roman"/>
          <w:color w:val="000000"/>
          <w:sz w:val="28"/>
          <w:lang w:val="ru-RU"/>
        </w:rPr>
        <w:t>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шёлковый путь.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йской цивилизации. Государства Ахейской Греции (Микены, Тиринф).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Подъём хозяйственной </w:t>
      </w:r>
      <w:r w:rsidRPr="0030216C">
        <w:rPr>
          <w:rFonts w:ascii="Times New Roman" w:hAnsi="Times New Roman"/>
          <w:color w:val="000000"/>
          <w:sz w:val="28"/>
          <w:lang w:val="ru-RU"/>
        </w:rPr>
        <w:t>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тыс. д</w:t>
      </w:r>
      <w:r w:rsidRPr="0030216C">
        <w:rPr>
          <w:rFonts w:ascii="Times New Roman" w:hAnsi="Times New Roman"/>
          <w:color w:val="000000"/>
          <w:sz w:val="28"/>
          <w:lang w:val="ru-RU"/>
        </w:rPr>
        <w:t>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</w:t>
      </w:r>
      <w:r w:rsidRPr="0030216C">
        <w:rPr>
          <w:rFonts w:ascii="Times New Roman" w:hAnsi="Times New Roman"/>
          <w:color w:val="000000"/>
          <w:sz w:val="28"/>
          <w:lang w:val="ru-RU"/>
        </w:rPr>
        <w:t>ена, их значение.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Фемистокл. Битва при Фермопилах. Захват персами Аттики. Победы греков в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Саламинском сражении, при Платеях и Микале. Итоги греко-персидских войн.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Культура Древней Греции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Греческое и</w:t>
      </w:r>
      <w:r w:rsidRPr="0030216C">
        <w:rPr>
          <w:rFonts w:ascii="Times New Roman" w:hAnsi="Times New Roman"/>
          <w:color w:val="000000"/>
          <w:sz w:val="28"/>
          <w:lang w:val="ru-RU"/>
        </w:rPr>
        <w:t>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Александр Македонский и его завоевания на Востоке. </w:t>
      </w:r>
      <w:r w:rsidRPr="0030216C">
        <w:rPr>
          <w:rFonts w:ascii="Times New Roman" w:hAnsi="Times New Roman"/>
          <w:color w:val="000000"/>
          <w:sz w:val="28"/>
          <w:lang w:val="ru-RU"/>
        </w:rPr>
        <w:t>Распад державы Александра Македонского.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</w:t>
      </w:r>
      <w:r w:rsidRPr="0030216C">
        <w:rPr>
          <w:rFonts w:ascii="Times New Roman" w:hAnsi="Times New Roman"/>
          <w:color w:val="000000"/>
          <w:sz w:val="28"/>
          <w:lang w:val="ru-RU"/>
        </w:rPr>
        <w:t>государства. Наследие этрусков.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морье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</w:t>
      </w:r>
      <w:r w:rsidRPr="0030216C">
        <w:rPr>
          <w:rFonts w:ascii="Times New Roman" w:hAnsi="Times New Roman"/>
          <w:color w:val="000000"/>
          <w:sz w:val="28"/>
          <w:lang w:val="ru-RU"/>
        </w:rPr>
        <w:t>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Расцве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т и падение Римской империи. Культура Древнего Рима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Октавиана.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Установление императорской власти. Октавиан Август. Римское гражданство. Римская литература, золотой век поэзии.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</w:t>
      </w:r>
      <w:r w:rsidRPr="0030216C">
        <w:rPr>
          <w:rFonts w:ascii="Times New Roman" w:hAnsi="Times New Roman"/>
          <w:color w:val="000000"/>
          <w:sz w:val="28"/>
          <w:lang w:val="ru-RU"/>
        </w:rPr>
        <w:t>ели. Римская империя: территория, управление.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в </w:t>
      </w:r>
      <w:r w:rsidRPr="0030216C">
        <w:rPr>
          <w:rFonts w:ascii="Times New Roman" w:hAnsi="Times New Roman"/>
          <w:color w:val="000000"/>
          <w:sz w:val="28"/>
          <w:lang w:val="ru-RU"/>
        </w:rPr>
        <w:t>столице и провинциях.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</w:t>
      </w:r>
      <w:r w:rsidRPr="0030216C">
        <w:rPr>
          <w:rFonts w:ascii="Times New Roman" w:hAnsi="Times New Roman"/>
          <w:color w:val="000000"/>
          <w:sz w:val="28"/>
          <w:lang w:val="ru-RU"/>
        </w:rPr>
        <w:t>дие цивилизаций Древнего мира.</w:t>
      </w: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ИСТОРИЯ НАШЕГО КРАЯ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История нашего края в древности (до образования российского государства или до вхождения края в его состав): особенности географического положения территории края, традиции народов, населяющих край в </w:t>
      </w:r>
      <w:r w:rsidRPr="0030216C">
        <w:rPr>
          <w:rFonts w:ascii="Times New Roman" w:hAnsi="Times New Roman"/>
          <w:color w:val="000000"/>
          <w:sz w:val="28"/>
          <w:lang w:val="ru-RU"/>
        </w:rPr>
        <w:t>древности, значимые исторические события до вхождения края в состав Российского государства. Культурные особенности края.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История нашего края в древности. Особенности географического положения территории края, традиции народов, населяющих край в древности,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значимые исторические события, культурные особенности края.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Период, завершающий изучение учебного материала по истории нашего края в 5 классе: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для субъектов Российской Федерации, вошедших в состав государства до конца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века, - завершение образования Ро</w:t>
      </w:r>
      <w:r w:rsidRPr="0030216C">
        <w:rPr>
          <w:rFonts w:ascii="Times New Roman" w:hAnsi="Times New Roman"/>
          <w:color w:val="000000"/>
          <w:sz w:val="28"/>
          <w:lang w:val="ru-RU"/>
        </w:rPr>
        <w:t>ссийского централизованного государства;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для субъектов Российской Федерации, присоединенных в период с начала 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до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века, - вхождение в состав Российского государства.</w:t>
      </w: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Средние века: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понятие, хронологические рамки и периодизация Средневековья.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Падение Западной Римской империи и образование варварских королевств.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30216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</w:t>
      </w:r>
      <w:r w:rsidRPr="0030216C">
        <w:rPr>
          <w:rFonts w:ascii="Times New Roman" w:hAnsi="Times New Roman"/>
          <w:color w:val="000000"/>
          <w:sz w:val="28"/>
          <w:lang w:val="ru-RU"/>
        </w:rPr>
        <w:t>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</w:t>
      </w:r>
      <w:r w:rsidRPr="0030216C">
        <w:rPr>
          <w:rFonts w:ascii="Times New Roman" w:hAnsi="Times New Roman"/>
          <w:color w:val="000000"/>
          <w:sz w:val="28"/>
          <w:lang w:val="ru-RU"/>
        </w:rPr>
        <w:t>и на Русь.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30216C">
        <w:rPr>
          <w:rFonts w:ascii="Times New Roman" w:hAnsi="Times New Roman"/>
          <w:color w:val="000000"/>
          <w:sz w:val="28"/>
          <w:lang w:val="ru-RU"/>
        </w:rPr>
        <w:t>Карл Мартелл и его военная реформа. Завоевания Карла Великого. У</w:t>
      </w:r>
      <w:r w:rsidRPr="0030216C">
        <w:rPr>
          <w:rFonts w:ascii="Times New Roman" w:hAnsi="Times New Roman"/>
          <w:color w:val="000000"/>
          <w:sz w:val="28"/>
          <w:lang w:val="ru-RU"/>
        </w:rPr>
        <w:t>правление империей. «Каролингское возрождение». Верденский раздел, его причины и значение.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Ранние славянские государства. Возникновение Венгерского королевства. Христианизация Европы. Светские правители и папы.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30216C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Природные условия Аравийского полуострова. </w:t>
      </w:r>
      <w:r w:rsidRPr="0030216C">
        <w:rPr>
          <w:rFonts w:ascii="Times New Roman" w:hAnsi="Times New Roman"/>
          <w:color w:val="000000"/>
          <w:sz w:val="28"/>
          <w:lang w:val="ru-RU"/>
        </w:rPr>
        <w:t>Основные занятия арабов. Традицион</w:t>
      </w:r>
      <w:r w:rsidRPr="0030216C">
        <w:rPr>
          <w:rFonts w:ascii="Times New Roman" w:hAnsi="Times New Roman"/>
          <w:color w:val="000000"/>
          <w:sz w:val="28"/>
          <w:lang w:val="ru-RU"/>
        </w:rPr>
        <w:t>ные верования. Пророк Мухаммад и возникновение ислама. Хиджра. Победа новой веры. Коран. Завоевания арабов.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</w:t>
      </w:r>
      <w:r w:rsidRPr="0030216C">
        <w:rPr>
          <w:rFonts w:ascii="Times New Roman" w:hAnsi="Times New Roman"/>
          <w:color w:val="000000"/>
          <w:sz w:val="28"/>
          <w:lang w:val="ru-RU"/>
        </w:rPr>
        <w:t>тура.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</w:t>
      </w:r>
      <w:r w:rsidRPr="0030216C">
        <w:rPr>
          <w:rFonts w:ascii="Times New Roman" w:hAnsi="Times New Roman"/>
          <w:color w:val="000000"/>
          <w:sz w:val="28"/>
          <w:lang w:val="ru-RU"/>
        </w:rPr>
        <w:t>я жизни.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Крестьянская община. Города ‒ центры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Ярмарки. Торговые пути в Средиземноморье и на Балтике. Ганза. Облик средневековых го</w:t>
      </w:r>
      <w:r w:rsidRPr="0030216C">
        <w:rPr>
          <w:rFonts w:ascii="Times New Roman" w:hAnsi="Times New Roman"/>
          <w:color w:val="000000"/>
          <w:sz w:val="28"/>
          <w:lang w:val="ru-RU"/>
        </w:rPr>
        <w:t>родов. Образ жизни и быт горожан.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30216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6417CB" w:rsidRDefault="004255DD">
      <w:pPr>
        <w:spacing w:after="0" w:line="264" w:lineRule="auto"/>
        <w:ind w:firstLine="600"/>
        <w:jc w:val="both"/>
      </w:pPr>
      <w:r w:rsidRPr="0030216C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Польско-литовское государст</w:t>
      </w:r>
      <w:r>
        <w:rPr>
          <w:rFonts w:ascii="Times New Roman" w:hAnsi="Times New Roman"/>
          <w:color w:val="000000"/>
          <w:sz w:val="28"/>
        </w:rPr>
        <w:t>во в ХI‒XIII вв.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</w:t>
      </w:r>
      <w:r w:rsidRPr="0030216C">
        <w:rPr>
          <w:rFonts w:ascii="Times New Roman" w:hAnsi="Times New Roman"/>
          <w:color w:val="000000"/>
          <w:sz w:val="28"/>
          <w:lang w:val="ru-RU"/>
        </w:rPr>
        <w:t>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ние века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</w:t>
      </w:r>
      <w:r w:rsidRPr="0030216C">
        <w:rPr>
          <w:rFonts w:ascii="Times New Roman" w:hAnsi="Times New Roman"/>
          <w:color w:val="000000"/>
          <w:sz w:val="28"/>
          <w:lang w:val="ru-RU"/>
        </w:rPr>
        <w:t>ва, власть императоров и управление сёгунов. Культура средневекового Китая и Японии.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 Культура народов Востока. Литература. Архитектура. Традиционные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искусства и ремесла.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Осень Средневеко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вья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Укрепление королевской власти в </w:t>
      </w:r>
      <w:r w:rsidRPr="0030216C">
        <w:rPr>
          <w:rFonts w:ascii="Times New Roman" w:hAnsi="Times New Roman"/>
          <w:color w:val="000000"/>
          <w:sz w:val="28"/>
          <w:lang w:val="ru-RU"/>
        </w:rPr>
        <w:t>странах Европы.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4255DD">
      <w:pPr>
        <w:spacing w:after="0"/>
        <w:ind w:left="120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Роль и место России в мировой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истории. Проблемы периодизации российской истории. Источники по истории России. От образования Руси до создания России.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Города-государства на территории современной России, </w:t>
      </w:r>
      <w:r w:rsidRPr="0030216C">
        <w:rPr>
          <w:rFonts w:ascii="Times New Roman" w:hAnsi="Times New Roman"/>
          <w:color w:val="000000"/>
          <w:sz w:val="28"/>
          <w:lang w:val="ru-RU"/>
        </w:rPr>
        <w:t>основанные в эпоху античности.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Расселение славян, их разделение на три ветви ‒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восточных, западных и южных. Тюркский каганат. Аварский каганат. Хазарский каганат (Хазария). Волжская Булгария.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Хозяйство восточных славян, их общественный </w:t>
      </w:r>
      <w:r w:rsidRPr="0030216C">
        <w:rPr>
          <w:rFonts w:ascii="Times New Roman" w:hAnsi="Times New Roman"/>
          <w:color w:val="000000"/>
          <w:sz w:val="28"/>
          <w:lang w:val="ru-RU"/>
        </w:rPr>
        <w:t>строй и политическая организация. Возникновение княжеской власти. Традиционные верования.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тыс</w:t>
      </w:r>
      <w:r w:rsidRPr="0030216C">
        <w:rPr>
          <w:rFonts w:ascii="Times New Roman" w:hAnsi="Times New Roman"/>
          <w:color w:val="000000"/>
          <w:sz w:val="28"/>
          <w:lang w:val="ru-RU"/>
        </w:rPr>
        <w:t>. н. э. Формирование новой политической и этнической карты континента.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</w:t>
      </w:r>
      <w:r w:rsidRPr="0030216C">
        <w:rPr>
          <w:rFonts w:ascii="Times New Roman" w:hAnsi="Times New Roman"/>
          <w:color w:val="000000"/>
          <w:sz w:val="28"/>
          <w:lang w:val="ru-RU"/>
        </w:rPr>
        <w:t>йское наследие на Руси.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структура Руси. Органы власти: князь, вече</w:t>
      </w:r>
      <w:r w:rsidRPr="0030216C">
        <w:rPr>
          <w:rFonts w:ascii="Times New Roman" w:hAnsi="Times New Roman"/>
          <w:color w:val="000000"/>
          <w:sz w:val="28"/>
          <w:lang w:val="ru-RU"/>
        </w:rPr>
        <w:t>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Древнерусское право: Русская Правда, церковные уставы.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Важнейшие земли, управляемые ветвями княжеского рода Рюриковичей: Черниговская, Смоленская, Галицкая, Волынская (Галицко-Волынская земля), Суздальская (Владимиро-Суздальская), Полоцкая. Земли, имевшие особый статус: Киевская и Новгородская. Особенность по</w:t>
      </w:r>
      <w:r w:rsidRPr="0030216C">
        <w:rPr>
          <w:rFonts w:ascii="Times New Roman" w:hAnsi="Times New Roman"/>
          <w:color w:val="000000"/>
          <w:sz w:val="28"/>
          <w:lang w:val="ru-RU"/>
        </w:rPr>
        <w:t>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</w:t>
      </w:r>
      <w:r w:rsidRPr="0030216C">
        <w:rPr>
          <w:rFonts w:ascii="Times New Roman" w:hAnsi="Times New Roman"/>
          <w:color w:val="000000"/>
          <w:sz w:val="28"/>
          <w:lang w:val="ru-RU"/>
        </w:rPr>
        <w:t>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</w:t>
      </w:r>
      <w:r w:rsidRPr="0030216C">
        <w:rPr>
          <w:rFonts w:ascii="Times New Roman" w:hAnsi="Times New Roman"/>
          <w:color w:val="000000"/>
          <w:sz w:val="28"/>
          <w:lang w:val="ru-RU"/>
        </w:rPr>
        <w:t>кая икона как феномен мирового искусства.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>
        <w:rPr>
          <w:rFonts w:ascii="Times New Roman" w:hAnsi="Times New Roman"/>
          <w:color w:val="000000"/>
          <w:sz w:val="28"/>
        </w:rPr>
        <w:t xml:space="preserve">Походы Батыя на Восточную Европу. </w:t>
      </w:r>
      <w:r w:rsidRPr="0030216C">
        <w:rPr>
          <w:rFonts w:ascii="Times New Roman" w:hAnsi="Times New Roman"/>
          <w:color w:val="000000"/>
          <w:sz w:val="28"/>
          <w:lang w:val="ru-RU"/>
        </w:rPr>
        <w:t>Возникновение Золотой Орды. Судьбы русских земель после монгольского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нашествия. Система зависимости русских земель от ордынских ханов (так называемое «ордынское иго»).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Золотая Орда: государственный строй, население, экономика, культура. </w:t>
      </w:r>
      <w:r w:rsidRPr="0030216C">
        <w:rPr>
          <w:rFonts w:ascii="Times New Roman" w:hAnsi="Times New Roman"/>
          <w:color w:val="000000"/>
          <w:sz w:val="28"/>
          <w:lang w:val="ru-RU"/>
        </w:rPr>
        <w:t>Города и коче</w:t>
      </w:r>
      <w:r w:rsidRPr="0030216C">
        <w:rPr>
          <w:rFonts w:ascii="Times New Roman" w:hAnsi="Times New Roman"/>
          <w:color w:val="000000"/>
          <w:sz w:val="28"/>
          <w:lang w:val="ru-RU"/>
        </w:rPr>
        <w:t>вые степи. Принятие ислама.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Усиление М</w:t>
      </w:r>
      <w:r w:rsidRPr="0030216C">
        <w:rPr>
          <w:rFonts w:ascii="Times New Roman" w:hAnsi="Times New Roman"/>
          <w:color w:val="000000"/>
          <w:sz w:val="28"/>
          <w:lang w:val="ru-RU"/>
        </w:rPr>
        <w:t>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</w:t>
      </w:r>
      <w:r w:rsidRPr="0030216C">
        <w:rPr>
          <w:rFonts w:ascii="Times New Roman" w:hAnsi="Times New Roman"/>
          <w:color w:val="000000"/>
          <w:sz w:val="28"/>
          <w:lang w:val="ru-RU"/>
        </w:rPr>
        <w:t>м Литовским.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(Митрополит Алексий) и преподобный Сергий Радонежский.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в., нашестви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Падение Византии и рост церковно-политической роли Москвы в православном мире.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30216C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</w:t>
      </w:r>
      <w:r w:rsidRPr="0030216C">
        <w:rPr>
          <w:rFonts w:ascii="Times New Roman" w:hAnsi="Times New Roman"/>
          <w:color w:val="000000"/>
          <w:sz w:val="28"/>
          <w:lang w:val="ru-RU"/>
        </w:rPr>
        <w:t>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</w:t>
      </w:r>
      <w:r w:rsidRPr="0030216C">
        <w:rPr>
          <w:rFonts w:ascii="Times New Roman" w:hAnsi="Times New Roman"/>
          <w:color w:val="000000"/>
          <w:sz w:val="28"/>
          <w:lang w:val="ru-RU"/>
        </w:rPr>
        <w:t>ерковная борьба (иосифляне и нестяжатели).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30216C">
        <w:rPr>
          <w:rFonts w:ascii="Times New Roman" w:hAnsi="Times New Roman"/>
          <w:color w:val="000000"/>
          <w:sz w:val="28"/>
          <w:lang w:val="ru-RU"/>
        </w:rPr>
        <w:t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Органы государственной власт</w:t>
      </w:r>
      <w:r w:rsidRPr="0030216C">
        <w:rPr>
          <w:rFonts w:ascii="Times New Roman" w:hAnsi="Times New Roman"/>
          <w:color w:val="000000"/>
          <w:sz w:val="28"/>
          <w:lang w:val="ru-RU"/>
        </w:rPr>
        <w:t>и. Приказная система: формирование первых приказных учреждений. Дворец, Казна. Боярская дума, ее роль в управлении государством. "Малая дума". Местничество. Местное управление: наместники и волостели, система кормлений. Государство и церковь.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Культурное пр</w:t>
      </w:r>
      <w:r w:rsidRPr="0030216C">
        <w:rPr>
          <w:rFonts w:ascii="Times New Roman" w:hAnsi="Times New Roman"/>
          <w:color w:val="000000"/>
          <w:sz w:val="28"/>
          <w:lang w:val="ru-RU"/>
        </w:rPr>
        <w:t>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ии).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</w:t>
      </w:r>
      <w:r w:rsidRPr="0030216C">
        <w:rPr>
          <w:rFonts w:ascii="Times New Roman" w:hAnsi="Times New Roman"/>
          <w:color w:val="000000"/>
          <w:sz w:val="28"/>
          <w:lang w:val="ru-RU"/>
        </w:rPr>
        <w:t>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ИСТОРИЯ НАШЕГО КРАЯ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История нашего края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в истории России от периода, завершающего рабочую программу в 5 классе,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Вхождение края в состав Российского государства, последствия вхождения, формирование политического и экономического единства (для регионов, где данные события произо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шли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и не были освещены в рабочей программе для 5 класса).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История края в контексте основных вех развития Российского государства Нового времени: эпоха Петровских преобразований, век Екатерины Великой, Отечественная война 1812 года, Крымская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война, преобразования Александра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, социально-экономическое и культурное развитие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вв."</w:t>
      </w: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</w:t>
      </w:r>
      <w:r w:rsidRPr="0030216C">
        <w:rPr>
          <w:rFonts w:ascii="Times New Roman" w:hAnsi="Times New Roman"/>
          <w:color w:val="000000"/>
          <w:sz w:val="28"/>
          <w:lang w:val="ru-RU"/>
        </w:rPr>
        <w:t>тории Нового времени. Источники по истории раннего Нового времени.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</w:t>
      </w:r>
      <w:r w:rsidRPr="0030216C">
        <w:rPr>
          <w:rFonts w:ascii="Times New Roman" w:hAnsi="Times New Roman"/>
          <w:color w:val="000000"/>
          <w:sz w:val="28"/>
          <w:lang w:val="ru-RU"/>
        </w:rPr>
        <w:t>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</w:t>
      </w:r>
      <w:r w:rsidRPr="0030216C">
        <w:rPr>
          <w:rFonts w:ascii="Times New Roman" w:hAnsi="Times New Roman"/>
          <w:color w:val="000000"/>
          <w:sz w:val="28"/>
          <w:lang w:val="ru-RU"/>
        </w:rPr>
        <w:t>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сословное представительство. Повседневная жизнь обитателей городов и деревень.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</w:t>
      </w:r>
      <w:r w:rsidRPr="0030216C">
        <w:rPr>
          <w:rFonts w:ascii="Times New Roman" w:hAnsi="Times New Roman"/>
          <w:color w:val="000000"/>
          <w:sz w:val="28"/>
          <w:lang w:val="ru-RU"/>
        </w:rPr>
        <w:t>иозные войны. Борьба католической церкви против реформационного движения. Контрреформация. Инквизиция.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</w:t>
      </w:r>
      <w:r w:rsidRPr="0030216C">
        <w:rPr>
          <w:rFonts w:ascii="Times New Roman" w:hAnsi="Times New Roman"/>
          <w:color w:val="000000"/>
          <w:sz w:val="28"/>
          <w:lang w:val="ru-RU"/>
        </w:rPr>
        <w:t>ю потомков католических королей. Внутренняя и внешняя политика испанских Габсбургов.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Франция: путь к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30216C">
        <w:rPr>
          <w:rFonts w:ascii="Times New Roman" w:hAnsi="Times New Roman"/>
          <w:color w:val="000000"/>
          <w:sz w:val="28"/>
          <w:lang w:val="ru-RU"/>
        </w:rPr>
        <w:t>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Англия. Развитие капиталистическ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</w:t>
      </w:r>
      <w:r w:rsidRPr="0030216C">
        <w:rPr>
          <w:rFonts w:ascii="Times New Roman" w:hAnsi="Times New Roman"/>
          <w:color w:val="000000"/>
          <w:sz w:val="28"/>
          <w:lang w:val="ru-RU"/>
        </w:rPr>
        <w:t>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30216C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</w:t>
      </w:r>
      <w:r w:rsidRPr="0030216C">
        <w:rPr>
          <w:rFonts w:ascii="Times New Roman" w:hAnsi="Times New Roman"/>
          <w:color w:val="000000"/>
          <w:sz w:val="28"/>
          <w:lang w:val="ru-RU"/>
        </w:rPr>
        <w:t>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</w:t>
      </w:r>
      <w:r w:rsidRPr="0030216C">
        <w:rPr>
          <w:rFonts w:ascii="Times New Roman" w:hAnsi="Times New Roman"/>
          <w:color w:val="000000"/>
          <w:sz w:val="28"/>
          <w:lang w:val="ru-RU"/>
        </w:rPr>
        <w:t>осточной Европы. Положение славянских народов.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</w:t>
      </w:r>
      <w:r w:rsidRPr="0030216C">
        <w:rPr>
          <w:rFonts w:ascii="Times New Roman" w:hAnsi="Times New Roman"/>
          <w:color w:val="000000"/>
          <w:sz w:val="28"/>
          <w:lang w:val="ru-RU"/>
        </w:rPr>
        <w:t>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Страны Азии и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Индия при Великих Моголах. На</w:t>
      </w:r>
      <w:r w:rsidRPr="0030216C">
        <w:rPr>
          <w:rFonts w:ascii="Times New Roman" w:hAnsi="Times New Roman"/>
          <w:color w:val="000000"/>
          <w:sz w:val="28"/>
          <w:lang w:val="ru-RU"/>
        </w:rPr>
        <w:t>чало проникновения европейцев. Ост-Индские компании.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Япония: борьба знатных кланов за власть, установление сёгуната Токугава, укрепление централизова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ИСТОРИЯ Р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30216C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восстание 1547 г.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</w:t>
      </w:r>
      <w:r w:rsidRPr="0030216C">
        <w:rPr>
          <w:rFonts w:ascii="Times New Roman" w:hAnsi="Times New Roman"/>
          <w:color w:val="000000"/>
          <w:sz w:val="28"/>
          <w:lang w:val="ru-RU"/>
        </w:rPr>
        <w:t>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 - светское население и духовенство. Служилые л</w:t>
      </w:r>
      <w:r w:rsidRPr="0030216C">
        <w:rPr>
          <w:rFonts w:ascii="Times New Roman" w:hAnsi="Times New Roman"/>
          <w:color w:val="000000"/>
          <w:sz w:val="28"/>
          <w:lang w:val="ru-RU"/>
        </w:rPr>
        <w:t>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е, монастырские. Начало закрепощения крестьян: указ о </w:t>
      </w:r>
      <w:r w:rsidRPr="0030216C">
        <w:rPr>
          <w:rFonts w:ascii="Times New Roman" w:hAnsi="Times New Roman"/>
          <w:color w:val="333333"/>
          <w:sz w:val="28"/>
          <w:lang w:val="ru-RU"/>
        </w:rPr>
        <w:t>«</w:t>
      </w:r>
      <w:r w:rsidRPr="0030216C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30216C">
        <w:rPr>
          <w:rFonts w:ascii="Times New Roman" w:hAnsi="Times New Roman"/>
          <w:color w:val="333333"/>
          <w:sz w:val="28"/>
          <w:lang w:val="ru-RU"/>
        </w:rPr>
        <w:t>»</w:t>
      </w:r>
      <w:r w:rsidRPr="0030216C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</w:t>
      </w:r>
      <w:r w:rsidRPr="0030216C">
        <w:rPr>
          <w:rFonts w:ascii="Times New Roman" w:hAnsi="Times New Roman"/>
          <w:color w:val="000000"/>
          <w:sz w:val="28"/>
          <w:lang w:val="ru-RU"/>
        </w:rPr>
        <w:t>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портрет царя на фоне эпохи.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Противостояние с Крымским ханством.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начало книгопечатания. Лицевой свод. Домострой. Переписка Ивана Грозного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с князем Андреем Курбским. Технические знания.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</w:t>
      </w:r>
      <w:r w:rsidRPr="0030216C">
        <w:rPr>
          <w:rFonts w:ascii="Times New Roman" w:hAnsi="Times New Roman"/>
          <w:color w:val="000000"/>
          <w:sz w:val="28"/>
          <w:lang w:val="ru-RU"/>
        </w:rPr>
        <w:t>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Царствование Ва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</w:t>
      </w:r>
      <w:r w:rsidRPr="0030216C">
        <w:rPr>
          <w:rFonts w:ascii="Times New Roman" w:hAnsi="Times New Roman"/>
          <w:color w:val="000000"/>
          <w:sz w:val="28"/>
          <w:lang w:val="ru-RU"/>
        </w:rPr>
        <w:t>а Смоленска.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Подъем национально-освободитель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ного движения. Патриарх Гермоген. Московское восстание 1611 г. и сожжение города оккупантами. Первое и второе земские ополчения. </w:t>
      </w:r>
      <w:r w:rsidRPr="0030216C">
        <w:rPr>
          <w:rFonts w:ascii="Times New Roman" w:hAnsi="Times New Roman"/>
          <w:color w:val="333333"/>
          <w:sz w:val="28"/>
          <w:lang w:val="ru-RU"/>
        </w:rPr>
        <w:t>«</w:t>
      </w:r>
      <w:r w:rsidRPr="0030216C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30216C">
        <w:rPr>
          <w:rFonts w:ascii="Times New Roman" w:hAnsi="Times New Roman"/>
          <w:color w:val="333333"/>
          <w:sz w:val="28"/>
          <w:lang w:val="ru-RU"/>
        </w:rPr>
        <w:t>»</w:t>
      </w:r>
      <w:r w:rsidRPr="0030216C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Зем</w:t>
      </w:r>
      <w:r w:rsidRPr="0030216C">
        <w:rPr>
          <w:rFonts w:ascii="Times New Roman" w:hAnsi="Times New Roman"/>
          <w:color w:val="000000"/>
          <w:sz w:val="28"/>
          <w:lang w:val="ru-RU"/>
        </w:rPr>
        <w:t>ский собор 1613 г. и его роль в восстановлении центральной власти в России.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</w:t>
      </w:r>
      <w:r w:rsidRPr="0030216C">
        <w:rPr>
          <w:rFonts w:ascii="Times New Roman" w:hAnsi="Times New Roman"/>
          <w:color w:val="000000"/>
          <w:sz w:val="28"/>
          <w:lang w:val="ru-RU"/>
        </w:rPr>
        <w:t>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Экономическое развитие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 w:rsidRPr="0030216C">
        <w:rPr>
          <w:rFonts w:ascii="Times New Roman" w:hAnsi="Times New Roman"/>
          <w:color w:val="000000"/>
          <w:sz w:val="28"/>
          <w:lang w:val="ru-RU"/>
        </w:rPr>
        <w:t>Торговый и Новоторговый уставы. Торговля с Западом.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30216C">
        <w:rPr>
          <w:rFonts w:ascii="Times New Roman" w:hAnsi="Times New Roman"/>
          <w:color w:val="000000"/>
          <w:sz w:val="28"/>
          <w:lang w:val="ru-RU"/>
        </w:rPr>
        <w:t>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</w:t>
      </w:r>
      <w:r w:rsidRPr="0030216C">
        <w:rPr>
          <w:rFonts w:ascii="Times New Roman" w:hAnsi="Times New Roman"/>
          <w:color w:val="000000"/>
          <w:sz w:val="28"/>
          <w:lang w:val="ru-RU"/>
        </w:rPr>
        <w:t>ная система. Приказные люди Органы местного управления.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</w:t>
      </w:r>
      <w:r w:rsidRPr="0030216C">
        <w:rPr>
          <w:rFonts w:ascii="Times New Roman" w:hAnsi="Times New Roman"/>
          <w:color w:val="000000"/>
          <w:sz w:val="28"/>
          <w:lang w:val="ru-RU"/>
        </w:rPr>
        <w:t>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</w:t>
      </w:r>
      <w:r w:rsidRPr="0030216C">
        <w:rPr>
          <w:rFonts w:ascii="Times New Roman" w:hAnsi="Times New Roman"/>
          <w:color w:val="000000"/>
          <w:sz w:val="28"/>
          <w:lang w:val="ru-RU"/>
        </w:rPr>
        <w:t>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</w:t>
      </w:r>
      <w:r w:rsidRPr="0030216C">
        <w:rPr>
          <w:rFonts w:ascii="Times New Roman" w:hAnsi="Times New Roman"/>
          <w:color w:val="000000"/>
          <w:sz w:val="28"/>
          <w:lang w:val="ru-RU"/>
        </w:rPr>
        <w:t>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</w:t>
      </w:r>
      <w:r w:rsidRPr="0030216C">
        <w:rPr>
          <w:rFonts w:ascii="Times New Roman" w:hAnsi="Times New Roman"/>
          <w:color w:val="000000"/>
          <w:sz w:val="28"/>
          <w:lang w:val="ru-RU"/>
        </w:rPr>
        <w:t>ежей России.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30216C">
        <w:rPr>
          <w:rFonts w:ascii="Times New Roman" w:hAnsi="Times New Roman"/>
          <w:color w:val="333333"/>
          <w:sz w:val="28"/>
          <w:lang w:val="ru-RU"/>
        </w:rPr>
        <w:t>«</w:t>
      </w:r>
      <w:r w:rsidRPr="0030216C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30216C">
        <w:rPr>
          <w:rFonts w:ascii="Times New Roman" w:hAnsi="Times New Roman"/>
          <w:color w:val="333333"/>
          <w:sz w:val="28"/>
          <w:lang w:val="ru-RU"/>
        </w:rPr>
        <w:t>»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землепроходцев в Восточную Сибирь и Даурию.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</w:t>
      </w:r>
      <w:r w:rsidRPr="0030216C">
        <w:rPr>
          <w:rFonts w:ascii="Times New Roman" w:hAnsi="Times New Roman"/>
          <w:color w:val="000000"/>
          <w:sz w:val="28"/>
          <w:lang w:val="ru-RU"/>
        </w:rPr>
        <w:t>ва и исследование бассейна реки Амур. Нерчинский договор с Китаем.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</w:t>
      </w:r>
      <w:r w:rsidRPr="0030216C">
        <w:rPr>
          <w:rFonts w:ascii="Times New Roman" w:hAnsi="Times New Roman"/>
          <w:color w:val="000000"/>
          <w:sz w:val="28"/>
          <w:lang w:val="ru-RU"/>
        </w:rPr>
        <w:t>альной элиты.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</w:t>
      </w:r>
      <w:r w:rsidRPr="0030216C">
        <w:rPr>
          <w:rFonts w:ascii="Times New Roman" w:hAnsi="Times New Roman"/>
          <w:color w:val="000000"/>
          <w:sz w:val="28"/>
          <w:lang w:val="ru-RU"/>
        </w:rPr>
        <w:t>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вещение и образование. </w:t>
      </w:r>
      <w:r w:rsidRPr="0030216C">
        <w:rPr>
          <w:rFonts w:ascii="Times New Roman" w:hAnsi="Times New Roman"/>
          <w:color w:val="333333"/>
          <w:sz w:val="28"/>
          <w:lang w:val="ru-RU"/>
        </w:rPr>
        <w:t>«</w:t>
      </w:r>
      <w:r w:rsidRPr="0030216C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30216C">
        <w:rPr>
          <w:rFonts w:ascii="Times New Roman" w:hAnsi="Times New Roman"/>
          <w:color w:val="333333"/>
          <w:sz w:val="28"/>
          <w:lang w:val="ru-RU"/>
        </w:rPr>
        <w:t>»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 быту.</w:t>
      </w: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ИСТОРИЯ НАШЕГО КРАЯ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История нашего края в Новейшее время (начало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- настоящее время).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Вхождение края в состав России, последствия вхождения, формирование политического и экономического единства (для регионов, где данные события произошли в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и не были освещены в рабочих программах для 5 - 6 классов).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Наш край в годы Первой мировой и Гражданской войн. Установление советской власти. Наш край в годы первых пятилеток. Наш край в годы Великой Отечественной войны. Послевоенное восстановление 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развитие.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Наш край в 1960 - 1970-е годы: экономический и культурный подъем. Наш край в 1980-е годы: кризисные проявления, влияние распада СССР на развитие региона. Наш край в 1990-е годы - начале </w:t>
      </w:r>
      <w:r>
        <w:rPr>
          <w:rFonts w:ascii="Times New Roman" w:hAnsi="Times New Roman"/>
          <w:color w:val="000000"/>
          <w:sz w:val="28"/>
        </w:rPr>
        <w:t>XXI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века. Система государственного управления краем. Наши и</w:t>
      </w:r>
      <w:r w:rsidRPr="0030216C">
        <w:rPr>
          <w:rFonts w:ascii="Times New Roman" w:hAnsi="Times New Roman"/>
          <w:color w:val="000000"/>
          <w:sz w:val="28"/>
          <w:lang w:val="ru-RU"/>
        </w:rPr>
        <w:t>звестные земляки. История края в наши дни. Специальная военная операция: герои и подвиги.".</w:t>
      </w: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Рост </w:t>
      </w:r>
      <w:r w:rsidRPr="0030216C">
        <w:rPr>
          <w:rFonts w:ascii="Times New Roman" w:hAnsi="Times New Roman"/>
          <w:color w:val="000000"/>
          <w:sz w:val="28"/>
          <w:lang w:val="ru-RU"/>
        </w:rPr>
        <w:t>населения. Аграрная и промышленная революции, капитализм. Развитие транспорта. Торговля. Европейское разделение труда.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</w:t>
      </w:r>
      <w:r w:rsidRPr="0030216C">
        <w:rPr>
          <w:rFonts w:ascii="Times New Roman" w:hAnsi="Times New Roman"/>
          <w:color w:val="000000"/>
          <w:sz w:val="28"/>
          <w:lang w:val="ru-RU"/>
        </w:rPr>
        <w:t>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</w:t>
      </w:r>
      <w:r w:rsidRPr="0030216C">
        <w:rPr>
          <w:rFonts w:ascii="Times New Roman" w:hAnsi="Times New Roman"/>
          <w:color w:val="000000"/>
          <w:sz w:val="28"/>
          <w:lang w:val="ru-RU"/>
        </w:rPr>
        <w:t>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в.: абсолютн</w:t>
      </w:r>
      <w:r w:rsidRPr="0030216C">
        <w:rPr>
          <w:rFonts w:ascii="Times New Roman" w:hAnsi="Times New Roman"/>
          <w:color w:val="000000"/>
          <w:sz w:val="28"/>
          <w:lang w:val="ru-RU"/>
        </w:rPr>
        <w:t>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Государства П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30216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населения колоний политикой метрополий.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Северная войн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а (1700-1721 гг.). Династические войны </w:t>
      </w:r>
      <w:r w:rsidRPr="0030216C">
        <w:rPr>
          <w:rFonts w:ascii="Times New Roman" w:hAnsi="Times New Roman"/>
          <w:color w:val="333333"/>
          <w:sz w:val="28"/>
          <w:lang w:val="ru-RU"/>
        </w:rPr>
        <w:t>«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за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наследство</w:t>
      </w:r>
      <w:r w:rsidRPr="0030216C">
        <w:rPr>
          <w:rFonts w:ascii="Times New Roman" w:hAnsi="Times New Roman"/>
          <w:color w:val="333333"/>
          <w:sz w:val="28"/>
          <w:lang w:val="ru-RU"/>
        </w:rPr>
        <w:t>»</w:t>
      </w:r>
      <w:r w:rsidRPr="0030216C">
        <w:rPr>
          <w:rFonts w:ascii="Times New Roman" w:hAnsi="Times New Roman"/>
          <w:color w:val="000000"/>
          <w:sz w:val="28"/>
          <w:lang w:val="ru-RU"/>
        </w:rPr>
        <w:t>. Семилетняя война (1756-1763 гг.). Войны антифранцузских коалиций против революционной Франции. Колониальные захваты европейских держав.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</w:t>
      </w:r>
      <w:r w:rsidRPr="0030216C">
        <w:rPr>
          <w:rFonts w:ascii="Times New Roman" w:hAnsi="Times New Roman"/>
          <w:color w:val="000000"/>
          <w:sz w:val="28"/>
          <w:lang w:val="ru-RU"/>
        </w:rPr>
        <w:t>а. Попытки проведения реформ. Королевская власть и сословия.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зм, барокко, рококо. Музыка духовная и светская. Театр: жанры, популярные авторы, произведения. Сословный характер культуры.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Создание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30216C">
        <w:rPr>
          <w:rFonts w:ascii="Times New Roman" w:hAnsi="Times New Roman"/>
          <w:color w:val="333333"/>
          <w:sz w:val="28"/>
          <w:lang w:val="ru-RU"/>
        </w:rPr>
        <w:t>«</w:t>
      </w:r>
      <w:r w:rsidRPr="0030216C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30216C">
        <w:rPr>
          <w:rFonts w:ascii="Times New Roman" w:hAnsi="Times New Roman"/>
          <w:color w:val="333333"/>
          <w:sz w:val="28"/>
          <w:lang w:val="ru-RU"/>
        </w:rPr>
        <w:t>»</w:t>
      </w:r>
      <w:r w:rsidRPr="0030216C">
        <w:rPr>
          <w:rFonts w:ascii="Times New Roman" w:hAnsi="Times New Roman"/>
          <w:color w:val="000000"/>
          <w:sz w:val="28"/>
          <w:lang w:val="ru-RU"/>
        </w:rPr>
        <w:t>. Первый Континентальный конгресс (1774 г.) и начало Войн</w:t>
      </w:r>
      <w:r w:rsidRPr="0030216C">
        <w:rPr>
          <w:rFonts w:ascii="Times New Roman" w:hAnsi="Times New Roman"/>
          <w:color w:val="000000"/>
          <w:sz w:val="28"/>
          <w:lang w:val="ru-RU"/>
        </w:rPr>
        <w:t>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туция (1787 г.). </w:t>
      </w:r>
      <w:r w:rsidRPr="0030216C">
        <w:rPr>
          <w:rFonts w:ascii="Times New Roman" w:hAnsi="Times New Roman"/>
          <w:color w:val="333333"/>
          <w:sz w:val="28"/>
          <w:lang w:val="ru-RU"/>
        </w:rPr>
        <w:t>«</w:t>
      </w:r>
      <w:r w:rsidRPr="0030216C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30216C">
        <w:rPr>
          <w:rFonts w:ascii="Times New Roman" w:hAnsi="Times New Roman"/>
          <w:color w:val="333333"/>
          <w:sz w:val="28"/>
          <w:lang w:val="ru-RU"/>
        </w:rPr>
        <w:t>»</w:t>
      </w:r>
      <w:r w:rsidRPr="0030216C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ция прав человека и гражданина. Политические течения и деятели революции (Ж. Дантон, Ж-П. Марат). Упразднение монархии и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провозглашение республики. Вареннский кризис. Начало войн против европейских монархов. Казнь короля. Вандея. Политическая борьба в годы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</w:t>
      </w:r>
      <w:r w:rsidRPr="0030216C">
        <w:rPr>
          <w:rFonts w:ascii="Times New Roman" w:hAnsi="Times New Roman"/>
          <w:color w:val="000000"/>
          <w:sz w:val="28"/>
          <w:lang w:val="ru-RU"/>
        </w:rPr>
        <w:t>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</w:t>
      </w:r>
      <w:r w:rsidRPr="0030216C">
        <w:rPr>
          <w:rFonts w:ascii="Times New Roman" w:hAnsi="Times New Roman"/>
          <w:color w:val="000000"/>
          <w:sz w:val="28"/>
          <w:lang w:val="ru-RU"/>
        </w:rPr>
        <w:t>революционной Франции.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</w:t>
      </w:r>
      <w:r w:rsidRPr="0030216C">
        <w:rPr>
          <w:rFonts w:ascii="Times New Roman" w:hAnsi="Times New Roman"/>
          <w:color w:val="000000"/>
          <w:sz w:val="28"/>
          <w:lang w:val="ru-RU"/>
        </w:rPr>
        <w:t>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Продолжение географических открытий. Д. Кук. Экспе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диция Лаперуза. Путешествия и открытия начала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Политика Надир-шаха.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Индия. Ослабление империи Великих Моголов. Борьба е</w:t>
      </w:r>
      <w:r w:rsidRPr="0030216C">
        <w:rPr>
          <w:rFonts w:ascii="Times New Roman" w:hAnsi="Times New Roman"/>
          <w:color w:val="000000"/>
          <w:sz w:val="28"/>
          <w:lang w:val="ru-RU"/>
        </w:rPr>
        <w:t>вропейцев за владения в Индии. Утверждение британского владычества.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Сёгуны и дайме. Положение сословий.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</w:t>
      </w:r>
      <w:r w:rsidRPr="0030216C">
        <w:rPr>
          <w:rFonts w:ascii="Times New Roman" w:hAnsi="Times New Roman"/>
          <w:color w:val="000000"/>
          <w:sz w:val="28"/>
          <w:lang w:val="ru-RU"/>
        </w:rPr>
        <w:t>ний. Ф.Д. Туссен-Лувертюр, С. Боливар. Провозглашение независимых государств.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Начало царствования П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етра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Петра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. Северная война. Причины и цели войны. Неудачи </w:t>
      </w:r>
      <w:r w:rsidRPr="0030216C">
        <w:rPr>
          <w:rFonts w:ascii="Times New Roman" w:hAnsi="Times New Roman"/>
          <w:color w:val="000000"/>
          <w:sz w:val="28"/>
          <w:lang w:val="ru-RU"/>
        </w:rPr>
        <w:t>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Битва при деревне Лесная и победа под Полт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</w:t>
      </w:r>
      <w:r w:rsidRPr="0030216C">
        <w:rPr>
          <w:rFonts w:ascii="Times New Roman" w:hAnsi="Times New Roman"/>
          <w:color w:val="000000"/>
          <w:sz w:val="28"/>
          <w:lang w:val="ru-RU"/>
        </w:rPr>
        <w:t>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Реформы местного упр</w:t>
      </w:r>
      <w:r w:rsidRPr="0030216C">
        <w:rPr>
          <w:rFonts w:ascii="Times New Roman" w:hAnsi="Times New Roman"/>
          <w:color w:val="000000"/>
          <w:sz w:val="28"/>
          <w:lang w:val="ru-RU"/>
        </w:rPr>
        <w:t>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Церковная реформа: упра</w:t>
      </w:r>
      <w:r w:rsidRPr="0030216C">
        <w:rPr>
          <w:rFonts w:ascii="Times New Roman" w:hAnsi="Times New Roman"/>
          <w:color w:val="000000"/>
          <w:sz w:val="28"/>
          <w:lang w:val="ru-RU"/>
        </w:rPr>
        <w:t>зднение патриаршества, учреждение Синода (Духовной коллегии). Положение инославных конфессий. Гонения на старообрядцев.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Начало </w:t>
      </w:r>
      <w:r w:rsidRPr="0030216C">
        <w:rPr>
          <w:rFonts w:ascii="Times New Roman" w:hAnsi="Times New Roman"/>
          <w:color w:val="000000"/>
          <w:sz w:val="28"/>
          <w:lang w:val="ru-RU"/>
        </w:rPr>
        <w:t>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</w:t>
      </w:r>
      <w:r w:rsidRPr="0030216C">
        <w:rPr>
          <w:rFonts w:ascii="Times New Roman" w:hAnsi="Times New Roman"/>
          <w:color w:val="000000"/>
          <w:sz w:val="28"/>
          <w:lang w:val="ru-RU"/>
        </w:rPr>
        <w:t>х (с 1724 г. государственных), дворцовых, частновладельческих, монастырских крестьян. Указ о единонаследии.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Экономическая политика. Строительство казенных мануфактур. Преобладание крепостного и подневольного труда. Распространение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крепостного права на сфер</w:t>
      </w:r>
      <w:r w:rsidRPr="0030216C">
        <w:rPr>
          <w:rFonts w:ascii="Times New Roman" w:hAnsi="Times New Roman"/>
          <w:color w:val="000000"/>
          <w:sz w:val="28"/>
          <w:lang w:val="ru-RU"/>
        </w:rPr>
        <w:t>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</w:t>
      </w:r>
      <w:r w:rsidRPr="0030216C">
        <w:rPr>
          <w:rFonts w:ascii="Times New Roman" w:hAnsi="Times New Roman"/>
          <w:color w:val="000000"/>
          <w:sz w:val="28"/>
          <w:lang w:val="ru-RU"/>
        </w:rPr>
        <w:t>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Санкт-Петербург - новая стол</w:t>
      </w:r>
      <w:r w:rsidRPr="0030216C">
        <w:rPr>
          <w:rFonts w:ascii="Times New Roman" w:hAnsi="Times New Roman"/>
          <w:color w:val="000000"/>
          <w:sz w:val="28"/>
          <w:lang w:val="ru-RU"/>
        </w:rPr>
        <w:t>ица. Строители Санкт-Петербурга.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</w:t>
      </w:r>
      <w:r w:rsidRPr="0030216C">
        <w:rPr>
          <w:rFonts w:ascii="Times New Roman" w:hAnsi="Times New Roman"/>
          <w:color w:val="000000"/>
          <w:sz w:val="28"/>
          <w:lang w:val="ru-RU"/>
        </w:rPr>
        <w:t>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Повс</w:t>
      </w:r>
      <w:r w:rsidRPr="0030216C">
        <w:rPr>
          <w:rFonts w:ascii="Times New Roman" w:hAnsi="Times New Roman"/>
          <w:color w:val="000000"/>
          <w:sz w:val="28"/>
          <w:lang w:val="ru-RU"/>
        </w:rPr>
        <w:t>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</w:t>
      </w:r>
      <w:r w:rsidRPr="0030216C">
        <w:rPr>
          <w:rFonts w:ascii="Times New Roman" w:hAnsi="Times New Roman"/>
          <w:color w:val="000000"/>
          <w:sz w:val="28"/>
          <w:lang w:val="ru-RU"/>
        </w:rPr>
        <w:t>е, развлечениях, питании. Изменения в положении женщин.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</w:t>
      </w:r>
      <w:r w:rsidRPr="0030216C">
        <w:rPr>
          <w:rFonts w:ascii="Times New Roman" w:hAnsi="Times New Roman"/>
          <w:color w:val="000000"/>
          <w:sz w:val="28"/>
          <w:lang w:val="ru-RU"/>
        </w:rPr>
        <w:t>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Дворцовые перевороты. Создание Верхов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,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Петр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30216C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</w:t>
      </w:r>
      <w:r w:rsidRPr="0030216C">
        <w:rPr>
          <w:rFonts w:ascii="Times New Roman" w:hAnsi="Times New Roman"/>
          <w:color w:val="000000"/>
          <w:sz w:val="28"/>
          <w:lang w:val="ru-RU"/>
        </w:rPr>
        <w:t>ест о вольности дворянской 1762 г. Усиление крепостного права. Роль временщиков и фаворитов эпохи дворцовых переворотов.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</w:t>
      </w:r>
      <w:r w:rsidRPr="0030216C">
        <w:rPr>
          <w:rFonts w:ascii="Times New Roman" w:hAnsi="Times New Roman"/>
          <w:color w:val="000000"/>
          <w:sz w:val="28"/>
          <w:lang w:val="ru-RU"/>
        </w:rPr>
        <w:t>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</w:t>
      </w:r>
      <w:r w:rsidRPr="0030216C">
        <w:rPr>
          <w:rFonts w:ascii="Times New Roman" w:hAnsi="Times New Roman"/>
          <w:color w:val="000000"/>
          <w:sz w:val="28"/>
          <w:lang w:val="ru-RU"/>
        </w:rPr>
        <w:t>учные экспедиции, открытие Московского университета и Академии художеств. М.В. Ломоносов. И.И. Шувалов.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</w:t>
      </w:r>
      <w:r w:rsidRPr="0030216C">
        <w:rPr>
          <w:rFonts w:ascii="Times New Roman" w:hAnsi="Times New Roman"/>
          <w:color w:val="000000"/>
          <w:sz w:val="28"/>
          <w:lang w:val="ru-RU"/>
        </w:rPr>
        <w:t>усско-Шведская война. Участие России в Семилетней войне. Присоединение к России Младшего и Среднего казахских жузов.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>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30216C">
        <w:rPr>
          <w:rFonts w:ascii="Times New Roman" w:hAnsi="Times New Roman"/>
          <w:color w:val="333333"/>
          <w:sz w:val="28"/>
          <w:lang w:val="ru-RU"/>
        </w:rPr>
        <w:t>«</w:t>
      </w:r>
      <w:r w:rsidRPr="0030216C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30216C">
        <w:rPr>
          <w:rFonts w:ascii="Times New Roman" w:hAnsi="Times New Roman"/>
          <w:color w:val="333333"/>
          <w:sz w:val="28"/>
          <w:lang w:val="ru-RU"/>
        </w:rPr>
        <w:t>»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</w:t>
      </w:r>
      <w:r w:rsidRPr="0030216C">
        <w:rPr>
          <w:rFonts w:ascii="Times New Roman" w:hAnsi="Times New Roman"/>
          <w:color w:val="000000"/>
          <w:sz w:val="28"/>
          <w:lang w:val="ru-RU"/>
        </w:rPr>
        <w:t>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</w:t>
      </w:r>
      <w:r w:rsidRPr="0030216C">
        <w:rPr>
          <w:rFonts w:ascii="Times New Roman" w:hAnsi="Times New Roman"/>
          <w:color w:val="000000"/>
          <w:sz w:val="28"/>
          <w:lang w:val="ru-RU"/>
        </w:rPr>
        <w:t>адьбы. Духовенство. Купечество. Крестьянство.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</w:t>
      </w:r>
      <w:r w:rsidRPr="0030216C">
        <w:rPr>
          <w:rFonts w:ascii="Times New Roman" w:hAnsi="Times New Roman"/>
          <w:color w:val="000000"/>
          <w:sz w:val="28"/>
          <w:lang w:val="ru-RU"/>
        </w:rPr>
        <w:t>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ния России, в том числе в казачьих и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</w:t>
      </w:r>
      <w:r w:rsidRPr="0030216C">
        <w:rPr>
          <w:rFonts w:ascii="Times New Roman" w:hAnsi="Times New Roman"/>
          <w:color w:val="000000"/>
          <w:sz w:val="28"/>
          <w:lang w:val="ru-RU"/>
        </w:rPr>
        <w:t>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</w:t>
      </w:r>
      <w:r w:rsidRPr="0030216C">
        <w:rPr>
          <w:rFonts w:ascii="Times New Roman" w:hAnsi="Times New Roman"/>
          <w:color w:val="000000"/>
          <w:sz w:val="28"/>
          <w:lang w:val="ru-RU"/>
        </w:rPr>
        <w:t>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</w:t>
      </w:r>
      <w:r w:rsidRPr="0030216C">
        <w:rPr>
          <w:rFonts w:ascii="Times New Roman" w:hAnsi="Times New Roman"/>
          <w:color w:val="000000"/>
          <w:sz w:val="28"/>
          <w:lang w:val="ru-RU"/>
        </w:rPr>
        <w:t>ком управлении. Эволюция положения казачества: его превращение в полупривилегированное служилое сословие.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</w:t>
      </w:r>
      <w:r w:rsidRPr="0030216C">
        <w:rPr>
          <w:rFonts w:ascii="Times New Roman" w:hAnsi="Times New Roman"/>
          <w:color w:val="000000"/>
          <w:sz w:val="28"/>
          <w:lang w:val="ru-RU"/>
        </w:rPr>
        <w:t>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</w:t>
      </w:r>
      <w:r w:rsidRPr="0030216C">
        <w:rPr>
          <w:rFonts w:ascii="Times New Roman" w:hAnsi="Times New Roman"/>
          <w:color w:val="000000"/>
          <w:sz w:val="28"/>
          <w:lang w:val="ru-RU"/>
        </w:rPr>
        <w:t>ты оседлости.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</w:t>
      </w:r>
      <w:r w:rsidRPr="0030216C">
        <w:rPr>
          <w:rFonts w:ascii="Times New Roman" w:hAnsi="Times New Roman"/>
          <w:color w:val="000000"/>
          <w:sz w:val="28"/>
          <w:lang w:val="ru-RU"/>
        </w:rPr>
        <w:t>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</w:t>
      </w:r>
      <w:r w:rsidRPr="0030216C">
        <w:rPr>
          <w:rFonts w:ascii="Times New Roman" w:hAnsi="Times New Roman"/>
          <w:color w:val="000000"/>
          <w:sz w:val="28"/>
          <w:lang w:val="ru-RU"/>
        </w:rPr>
        <w:t>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</w:t>
      </w:r>
      <w:r w:rsidRPr="0030216C">
        <w:rPr>
          <w:rFonts w:ascii="Times New Roman" w:hAnsi="Times New Roman"/>
          <w:color w:val="000000"/>
          <w:sz w:val="28"/>
          <w:lang w:val="ru-RU"/>
        </w:rPr>
        <w:t>ней торговле в Европе и в мире. Обеспечение активного внешнеторгового баланса.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Пятигорска, Севастополя, Одессы,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империи Габсбургов и России. Восстание под предводительством Т. Костюшко.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: ограничение действия Жалованно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</w:t>
      </w:r>
      <w:r w:rsidRPr="0030216C">
        <w:rPr>
          <w:rFonts w:ascii="Times New Roman" w:hAnsi="Times New Roman"/>
          <w:color w:val="000000"/>
          <w:sz w:val="28"/>
          <w:lang w:val="ru-RU"/>
        </w:rPr>
        <w:t>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</w:t>
      </w:r>
      <w:r w:rsidRPr="0030216C">
        <w:rPr>
          <w:rFonts w:ascii="Times New Roman" w:hAnsi="Times New Roman"/>
          <w:color w:val="000000"/>
          <w:sz w:val="28"/>
          <w:lang w:val="ru-RU"/>
        </w:rPr>
        <w:t>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Идеи Просвещения в российской общественной мысли, публицистике и литературе. Российская общес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ьян в его журналах. А.Н. Радищев и его </w:t>
      </w:r>
      <w:r w:rsidRPr="0030216C">
        <w:rPr>
          <w:rFonts w:ascii="Times New Roman" w:hAnsi="Times New Roman"/>
          <w:color w:val="333333"/>
          <w:sz w:val="28"/>
          <w:lang w:val="ru-RU"/>
        </w:rPr>
        <w:t>«</w:t>
      </w:r>
      <w:r w:rsidRPr="0030216C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30216C">
        <w:rPr>
          <w:rFonts w:ascii="Times New Roman" w:hAnsi="Times New Roman"/>
          <w:color w:val="333333"/>
          <w:sz w:val="28"/>
          <w:lang w:val="ru-RU"/>
        </w:rPr>
        <w:t>»</w:t>
      </w:r>
      <w:r w:rsidRPr="0030216C">
        <w:rPr>
          <w:rFonts w:ascii="Times New Roman" w:hAnsi="Times New Roman"/>
          <w:color w:val="000000"/>
          <w:sz w:val="28"/>
          <w:lang w:val="ru-RU"/>
        </w:rPr>
        <w:t>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</w:t>
      </w:r>
      <w:r w:rsidRPr="0030216C">
        <w:rPr>
          <w:rFonts w:ascii="Times New Roman" w:hAnsi="Times New Roman"/>
          <w:color w:val="000000"/>
          <w:sz w:val="28"/>
          <w:lang w:val="ru-RU"/>
        </w:rPr>
        <w:t>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Исследования в области отечественной истории. Изучение российской словесности и развитие русского литера</w:t>
      </w:r>
      <w:r w:rsidRPr="0030216C">
        <w:rPr>
          <w:rFonts w:ascii="Times New Roman" w:hAnsi="Times New Roman"/>
          <w:color w:val="000000"/>
          <w:sz w:val="28"/>
          <w:lang w:val="ru-RU"/>
        </w:rPr>
        <w:t>турного языка. Российская академия. Е.Р. Дашкова. М.В. Ломоносов и его роль в становлении российской науки и образования.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</w:t>
      </w:r>
      <w:r w:rsidRPr="0030216C">
        <w:rPr>
          <w:rFonts w:ascii="Times New Roman" w:hAnsi="Times New Roman"/>
          <w:color w:val="000000"/>
          <w:sz w:val="28"/>
          <w:lang w:val="ru-RU"/>
        </w:rPr>
        <w:t>в, М.Ф. Казаков, Ф.Ф. Растрелли, И.Е. Старов и другие.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30216C">
        <w:rPr>
          <w:rFonts w:ascii="Times New Roman" w:hAnsi="Times New Roman"/>
          <w:color w:val="000000"/>
          <w:sz w:val="28"/>
          <w:lang w:val="ru-RU"/>
        </w:rPr>
        <w:t>.Л. Бор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Политика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 его окружение. Негласный комитет. Реформы в области образования и цензуры. Реформ</w:t>
      </w:r>
      <w:r w:rsidRPr="0030216C">
        <w:rPr>
          <w:rFonts w:ascii="Times New Roman" w:hAnsi="Times New Roman"/>
          <w:color w:val="000000"/>
          <w:sz w:val="28"/>
          <w:lang w:val="ru-RU"/>
        </w:rPr>
        <w:t>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</w:t>
      </w:r>
      <w:r w:rsidRPr="0030216C">
        <w:rPr>
          <w:rFonts w:ascii="Times New Roman" w:hAnsi="Times New Roman"/>
          <w:color w:val="000000"/>
          <w:sz w:val="28"/>
          <w:lang w:val="ru-RU"/>
        </w:rPr>
        <w:t>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Восточное направление российской внешней политики. Вхождение </w:t>
      </w:r>
      <w:r w:rsidRPr="0030216C">
        <w:rPr>
          <w:rFonts w:ascii="Times New Roman" w:hAnsi="Times New Roman"/>
          <w:color w:val="000000"/>
          <w:sz w:val="28"/>
          <w:lang w:val="ru-RU"/>
        </w:rPr>
        <w:t>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</w:t>
      </w:r>
      <w:r w:rsidRPr="0030216C">
        <w:rPr>
          <w:rFonts w:ascii="Times New Roman" w:hAnsi="Times New Roman"/>
          <w:color w:val="000000"/>
          <w:sz w:val="28"/>
          <w:lang w:val="ru-RU"/>
        </w:rPr>
        <w:t>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</w:t>
      </w:r>
      <w:r w:rsidRPr="0030216C">
        <w:rPr>
          <w:rFonts w:ascii="Times New Roman" w:hAnsi="Times New Roman"/>
          <w:color w:val="000000"/>
          <w:sz w:val="28"/>
          <w:lang w:val="ru-RU"/>
        </w:rPr>
        <w:t>в отношении греческого восстания 1821 г.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. Общественно-политическая мысль Александровской эпохи. Идеи Н.М. Карамзина (записка «О древней и новой России в ее политическом и гражданском отношениях»)</w:t>
      </w:r>
      <w:r w:rsidRPr="0030216C">
        <w:rPr>
          <w:rFonts w:ascii="Times New Roman" w:hAnsi="Times New Roman"/>
          <w:color w:val="000000"/>
          <w:sz w:val="28"/>
          <w:lang w:val="ru-RU"/>
        </w:rPr>
        <w:t>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</w:t>
      </w:r>
      <w:r w:rsidRPr="0030216C">
        <w:rPr>
          <w:rFonts w:ascii="Times New Roman" w:hAnsi="Times New Roman"/>
          <w:color w:val="000000"/>
          <w:sz w:val="28"/>
          <w:lang w:val="ru-RU"/>
        </w:rPr>
        <w:t>ий («Конституция» Н. Муравьева, «Русская Правда» П. Пестеля). Восстание декабристов 14 декабря 1825 г.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Экономическое и социально-политическое развитие стра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</w:t>
      </w:r>
      <w:r w:rsidRPr="0030216C">
        <w:rPr>
          <w:rFonts w:ascii="Times New Roman" w:hAnsi="Times New Roman"/>
          <w:color w:val="000000"/>
          <w:sz w:val="28"/>
          <w:lang w:val="ru-RU"/>
        </w:rPr>
        <w:t>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</w:t>
      </w:r>
      <w:r w:rsidRPr="0030216C">
        <w:rPr>
          <w:rFonts w:ascii="Times New Roman" w:hAnsi="Times New Roman"/>
          <w:color w:val="000000"/>
          <w:sz w:val="28"/>
          <w:lang w:val="ru-RU"/>
        </w:rPr>
        <w:t>ение основных социальных групп. Рабочее движение и профсоюзы. Образование социалистических партий.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</w:t>
      </w:r>
      <w:r w:rsidRPr="0030216C">
        <w:rPr>
          <w:rFonts w:ascii="Times New Roman" w:hAnsi="Times New Roman"/>
          <w:color w:val="000000"/>
          <w:sz w:val="28"/>
          <w:lang w:val="ru-RU"/>
        </w:rPr>
        <w:t>оциалисты-утописты. Возникновение и распространение марксизма. Выступления рабочих.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</w:t>
      </w:r>
      <w:r w:rsidRPr="0030216C">
        <w:rPr>
          <w:rFonts w:ascii="Times New Roman" w:hAnsi="Times New Roman"/>
          <w:color w:val="000000"/>
          <w:sz w:val="28"/>
          <w:lang w:val="ru-RU"/>
        </w:rPr>
        <w:t>оль партий. Рабочее движение.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Венская система м</w:t>
      </w:r>
      <w:r w:rsidRPr="0030216C">
        <w:rPr>
          <w:rFonts w:ascii="Times New Roman" w:hAnsi="Times New Roman"/>
          <w:color w:val="000000"/>
          <w:sz w:val="28"/>
          <w:lang w:val="ru-RU"/>
        </w:rPr>
        <w:t>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Старые и новые лидеры индустриального мира. Активизация борьбы за передел мира. Формирование военн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</w:t>
      </w:r>
      <w:r w:rsidRPr="0030216C">
        <w:rPr>
          <w:rFonts w:ascii="Times New Roman" w:hAnsi="Times New Roman"/>
          <w:color w:val="000000"/>
          <w:sz w:val="28"/>
          <w:lang w:val="ru-RU"/>
        </w:rPr>
        <w:t>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</w:t>
      </w:r>
      <w:r w:rsidRPr="0030216C">
        <w:rPr>
          <w:rFonts w:ascii="Times New Roman" w:hAnsi="Times New Roman"/>
          <w:color w:val="000000"/>
          <w:sz w:val="28"/>
          <w:lang w:val="ru-RU"/>
        </w:rPr>
        <w:t>ние Греции. Европейские революции 1830 г. и 1848-1849 гг.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Ст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30216C">
        <w:rPr>
          <w:rFonts w:ascii="Times New Roman" w:hAnsi="Times New Roman"/>
          <w:color w:val="000000"/>
          <w:sz w:val="28"/>
          <w:lang w:val="ru-RU"/>
        </w:rPr>
        <w:t>: вну</w:t>
      </w:r>
      <w:r w:rsidRPr="0030216C">
        <w:rPr>
          <w:rFonts w:ascii="Times New Roman" w:hAnsi="Times New Roman"/>
          <w:color w:val="000000"/>
          <w:sz w:val="28"/>
          <w:lang w:val="ru-RU"/>
        </w:rPr>
        <w:t>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Германия. Движение за объединение германских государств. О. Бисмарк. Северогерманский союз. Провозглашение </w:t>
      </w:r>
      <w:r w:rsidRPr="0030216C">
        <w:rPr>
          <w:rFonts w:ascii="Times New Roman" w:hAnsi="Times New Roman"/>
          <w:color w:val="000000"/>
          <w:sz w:val="28"/>
          <w:lang w:val="ru-RU"/>
        </w:rPr>
        <w:t>Германской империи. Социальная политика. Включение империи в систему внешнеполитических союзов и колониальные захваты.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Страны Цент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</w:t>
      </w:r>
      <w:r w:rsidRPr="0030216C">
        <w:rPr>
          <w:rFonts w:ascii="Times New Roman" w:hAnsi="Times New Roman"/>
          <w:color w:val="000000"/>
          <w:sz w:val="28"/>
          <w:lang w:val="ru-RU"/>
        </w:rPr>
        <w:t>ы: борьба за освобождение от османского господства. Русско-турецкая война 1877-1878 гг., ее итоги.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Индия. Колониальный режим. Индийское национальное движение.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Китай. Империя Цин. «Опиумные войны». </w:t>
      </w:r>
      <w:r w:rsidRPr="0030216C">
        <w:rPr>
          <w:rFonts w:ascii="Times New Roman" w:hAnsi="Times New Roman"/>
          <w:color w:val="000000"/>
          <w:sz w:val="28"/>
          <w:lang w:val="ru-RU"/>
        </w:rPr>
        <w:t>Восстание тайпинов. «Открытие» Китая. Политика «самоусиления». Восстание «ихэтуаней». Революция 1911-1913 гг. Сунь Ятсен.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</w:t>
      </w:r>
      <w:r w:rsidRPr="0030216C">
        <w:rPr>
          <w:rFonts w:ascii="Times New Roman" w:hAnsi="Times New Roman"/>
          <w:color w:val="000000"/>
          <w:sz w:val="28"/>
          <w:lang w:val="ru-RU"/>
        </w:rPr>
        <w:t>ниях. Переход к политике завоеваний.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</w:t>
      </w:r>
      <w:r w:rsidRPr="0030216C">
        <w:rPr>
          <w:rFonts w:ascii="Times New Roman" w:hAnsi="Times New Roman"/>
          <w:color w:val="000000"/>
          <w:sz w:val="28"/>
          <w:lang w:val="ru-RU"/>
        </w:rPr>
        <w:t>онные отношения; латифундизм. Проблемы модернизации. Мексиканская революция 1910-1917 гг.: участники, итоги, значение.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. Реформаторские и консерватив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</w:t>
      </w:r>
      <w:r w:rsidRPr="0030216C">
        <w:rPr>
          <w:rFonts w:ascii="Times New Roman" w:hAnsi="Times New Roman"/>
          <w:color w:val="000000"/>
          <w:sz w:val="28"/>
          <w:lang w:val="ru-RU"/>
        </w:rPr>
        <w:t>ква и Петербург. Города как административные, торговые и промышленные центры.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</w:t>
      </w:r>
      <w:r w:rsidRPr="0030216C">
        <w:rPr>
          <w:rFonts w:ascii="Times New Roman" w:hAnsi="Times New Roman"/>
          <w:color w:val="000000"/>
          <w:sz w:val="28"/>
          <w:lang w:val="ru-RU"/>
        </w:rPr>
        <w:t>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</w:t>
      </w:r>
      <w:r w:rsidRPr="0030216C">
        <w:rPr>
          <w:rFonts w:ascii="Times New Roman" w:hAnsi="Times New Roman"/>
          <w:color w:val="000000"/>
          <w:sz w:val="28"/>
          <w:lang w:val="ru-RU"/>
        </w:rPr>
        <w:t>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</w:t>
      </w:r>
      <w:r w:rsidRPr="0030216C">
        <w:rPr>
          <w:rFonts w:ascii="Times New Roman" w:hAnsi="Times New Roman"/>
          <w:color w:val="000000"/>
          <w:sz w:val="28"/>
          <w:lang w:val="ru-RU"/>
        </w:rPr>
        <w:t>ация его автономии. Кавказская война. Движение Шамиля.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30216C">
        <w:rPr>
          <w:rFonts w:ascii="Times New Roman" w:hAnsi="Times New Roman"/>
          <w:color w:val="333333"/>
          <w:sz w:val="28"/>
          <w:lang w:val="ru-RU"/>
        </w:rPr>
        <w:t>«</w:t>
      </w:r>
      <w:r w:rsidRPr="0030216C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30216C">
        <w:rPr>
          <w:rFonts w:ascii="Times New Roman" w:hAnsi="Times New Roman"/>
          <w:color w:val="333333"/>
          <w:sz w:val="28"/>
          <w:lang w:val="ru-RU"/>
        </w:rPr>
        <w:t>»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</w:t>
      </w:r>
      <w:r w:rsidRPr="0030216C">
        <w:rPr>
          <w:rFonts w:ascii="Times New Roman" w:hAnsi="Times New Roman"/>
          <w:color w:val="000000"/>
          <w:sz w:val="28"/>
          <w:lang w:val="ru-RU"/>
        </w:rPr>
        <w:t>Венской системы. Крымская война как противостояние России и Запада. Героическая оборона Севастополя. Парижский мир 1856 г.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</w:t>
      </w:r>
      <w:r w:rsidRPr="0030216C">
        <w:rPr>
          <w:rFonts w:ascii="Times New Roman" w:hAnsi="Times New Roman"/>
          <w:color w:val="000000"/>
          <w:sz w:val="28"/>
          <w:lang w:val="ru-RU"/>
        </w:rPr>
        <w:t>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Культур</w:t>
      </w:r>
      <w:r w:rsidRPr="0030216C">
        <w:rPr>
          <w:rFonts w:ascii="Times New Roman" w:hAnsi="Times New Roman"/>
          <w:color w:val="000000"/>
          <w:sz w:val="28"/>
          <w:lang w:val="ru-RU"/>
        </w:rPr>
        <w:t>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</w:t>
      </w:r>
      <w:r w:rsidRPr="0030216C">
        <w:rPr>
          <w:rFonts w:ascii="Times New Roman" w:hAnsi="Times New Roman"/>
          <w:color w:val="000000"/>
          <w:sz w:val="28"/>
          <w:lang w:val="ru-RU"/>
        </w:rPr>
        <w:t>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мперии. Формирование русской музыкальной школы. Театр, живопись, архитектура. Народная культура.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правовом строе страны. Конституционный вопрос. Социально-экономическое развитие стр</w:t>
      </w:r>
      <w:r w:rsidRPr="0030216C">
        <w:rPr>
          <w:rFonts w:ascii="Times New Roman" w:hAnsi="Times New Roman"/>
          <w:color w:val="000000"/>
          <w:sz w:val="28"/>
          <w:lang w:val="ru-RU"/>
        </w:rPr>
        <w:t>аны в пореформенный период.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333333"/>
          <w:sz w:val="28"/>
          <w:lang w:val="ru-RU"/>
        </w:rPr>
        <w:t>«</w:t>
      </w:r>
      <w:r w:rsidRPr="0030216C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30216C">
        <w:rPr>
          <w:rFonts w:ascii="Times New Roman" w:hAnsi="Times New Roman"/>
          <w:color w:val="333333"/>
          <w:sz w:val="28"/>
          <w:lang w:val="ru-RU"/>
        </w:rPr>
        <w:t>»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30216C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венного регулирования экономики. Форсированное развитие промышленности. Финансовая политика.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30216C">
        <w:rPr>
          <w:rFonts w:ascii="Times New Roman" w:hAnsi="Times New Roman"/>
          <w:color w:val="000000"/>
          <w:sz w:val="28"/>
          <w:lang w:val="ru-RU"/>
        </w:rPr>
        <w:t>: традиции и новации. Общинное землевладение и крестьянское хозяйство. Взаимо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зависимость помещичьего и крестьянского хозяйств. Помещичье </w:t>
      </w:r>
      <w:r w:rsidRPr="0030216C">
        <w:rPr>
          <w:rFonts w:ascii="Times New Roman" w:hAnsi="Times New Roman"/>
          <w:color w:val="333333"/>
          <w:sz w:val="28"/>
          <w:lang w:val="ru-RU"/>
        </w:rPr>
        <w:t>«</w:t>
      </w:r>
      <w:r w:rsidRPr="0030216C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30216C">
        <w:rPr>
          <w:rFonts w:ascii="Times New Roman" w:hAnsi="Times New Roman"/>
          <w:color w:val="333333"/>
          <w:sz w:val="28"/>
          <w:lang w:val="ru-RU"/>
        </w:rPr>
        <w:t>»</w:t>
      </w:r>
      <w:r w:rsidRPr="0030216C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Миграция сельского н</w:t>
      </w:r>
      <w:r w:rsidRPr="0030216C">
        <w:rPr>
          <w:rFonts w:ascii="Times New Roman" w:hAnsi="Times New Roman"/>
          <w:color w:val="000000"/>
          <w:sz w:val="28"/>
          <w:lang w:val="ru-RU"/>
        </w:rPr>
        <w:t>аселения в города. Рабочий вопрос и его особенности в России.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Куль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</w:t>
      </w:r>
      <w:r w:rsidRPr="0030216C">
        <w:rPr>
          <w:rFonts w:ascii="Times New Roman" w:hAnsi="Times New Roman"/>
          <w:color w:val="000000"/>
          <w:sz w:val="28"/>
          <w:lang w:val="ru-RU"/>
        </w:rPr>
        <w:t>клад в мировое научное знание. Достижения российской науки. Общественная значимость художественной культуры.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другие. Живопись. Музыка. Театр. Архит</w:t>
      </w:r>
      <w:r w:rsidRPr="0030216C">
        <w:rPr>
          <w:rFonts w:ascii="Times New Roman" w:hAnsi="Times New Roman"/>
          <w:color w:val="000000"/>
          <w:sz w:val="28"/>
          <w:lang w:val="ru-RU"/>
        </w:rPr>
        <w:t>ектура и градостроительство.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Кавказской войны. Север, Сибирь, Дальний Восток. Средняя Азия. Взаимодейс</w:t>
      </w:r>
      <w:r w:rsidRPr="0030216C">
        <w:rPr>
          <w:rFonts w:ascii="Times New Roman" w:hAnsi="Times New Roman"/>
          <w:color w:val="000000"/>
          <w:sz w:val="28"/>
          <w:lang w:val="ru-RU"/>
        </w:rPr>
        <w:t>твие национальных культур и народов.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</w:t>
      </w:r>
      <w:r w:rsidRPr="0030216C">
        <w:rPr>
          <w:rFonts w:ascii="Times New Roman" w:hAnsi="Times New Roman"/>
          <w:color w:val="000000"/>
          <w:sz w:val="28"/>
          <w:lang w:val="ru-RU"/>
        </w:rPr>
        <w:t>ворительность и меценатство. С. Мамонтов. С. Морозов. Студенческое движение. Рабочее движение. Женское движение.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</w:t>
      </w:r>
      <w:r w:rsidRPr="0030216C">
        <w:rPr>
          <w:rFonts w:ascii="Times New Roman" w:hAnsi="Times New Roman"/>
          <w:color w:val="000000"/>
          <w:sz w:val="28"/>
          <w:lang w:val="ru-RU"/>
        </w:rPr>
        <w:t>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</w:t>
      </w:r>
      <w:r w:rsidRPr="0030216C">
        <w:rPr>
          <w:rFonts w:ascii="Times New Roman" w:hAnsi="Times New Roman"/>
          <w:color w:val="000000"/>
          <w:sz w:val="28"/>
          <w:lang w:val="ru-RU"/>
        </w:rPr>
        <w:t>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в.: б</w:t>
      </w:r>
      <w:r w:rsidRPr="0030216C">
        <w:rPr>
          <w:rFonts w:ascii="Times New Roman" w:hAnsi="Times New Roman"/>
          <w:color w:val="000000"/>
          <w:sz w:val="28"/>
          <w:lang w:val="ru-RU"/>
        </w:rPr>
        <w:t>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</w:t>
      </w:r>
      <w:r w:rsidRPr="0030216C">
        <w:rPr>
          <w:rFonts w:ascii="Times New Roman" w:hAnsi="Times New Roman"/>
          <w:color w:val="000000"/>
          <w:sz w:val="28"/>
          <w:lang w:val="ru-RU"/>
        </w:rPr>
        <w:t>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</w:t>
      </w:r>
      <w:r w:rsidRPr="0030216C">
        <w:rPr>
          <w:rFonts w:ascii="Times New Roman" w:hAnsi="Times New Roman"/>
          <w:color w:val="000000"/>
          <w:sz w:val="28"/>
          <w:lang w:val="ru-RU"/>
        </w:rPr>
        <w:t>дарства в экономике. Новая география экономики. Отечественный и иностранный капитал, его роль в индустриализации страны. Россия - мировой экспортер (поставщик) продовольствия. Аграрный вопрос.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</w:t>
      </w:r>
      <w:r w:rsidRPr="0030216C">
        <w:rPr>
          <w:rFonts w:ascii="Times New Roman" w:hAnsi="Times New Roman"/>
          <w:color w:val="000000"/>
          <w:sz w:val="28"/>
          <w:lang w:val="ru-RU"/>
        </w:rPr>
        <w:t>ского курса. Общественное движение. Положение женщины в обществе. Корректировка национальной политики. Центр и регионы. «Зубатовский социализм». Создание первых политических партий.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</w:t>
      </w:r>
      <w:r w:rsidRPr="0030216C">
        <w:rPr>
          <w:rFonts w:ascii="Times New Roman" w:hAnsi="Times New Roman"/>
          <w:color w:val="000000"/>
          <w:sz w:val="28"/>
          <w:lang w:val="ru-RU"/>
        </w:rPr>
        <w:t>тики и культуры.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Предпосылки Перв</w:t>
      </w:r>
      <w:r w:rsidRPr="0030216C">
        <w:rPr>
          <w:rFonts w:ascii="Times New Roman" w:hAnsi="Times New Roman"/>
          <w:color w:val="000000"/>
          <w:sz w:val="28"/>
          <w:lang w:val="ru-RU"/>
        </w:rPr>
        <w:t>ой российской революции. Формы социальных протестов. Политический терроризм.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333333"/>
          <w:sz w:val="28"/>
          <w:lang w:val="ru-RU"/>
        </w:rPr>
        <w:t>«</w:t>
      </w:r>
      <w:r w:rsidRPr="0030216C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30216C">
        <w:rPr>
          <w:rFonts w:ascii="Times New Roman" w:hAnsi="Times New Roman"/>
          <w:color w:val="333333"/>
          <w:sz w:val="28"/>
          <w:lang w:val="ru-RU"/>
        </w:rPr>
        <w:t>»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</w:t>
      </w:r>
      <w:r w:rsidRPr="0030216C">
        <w:rPr>
          <w:rFonts w:ascii="Times New Roman" w:hAnsi="Times New Roman"/>
          <w:color w:val="000000"/>
          <w:sz w:val="28"/>
          <w:lang w:val="ru-RU"/>
        </w:rPr>
        <w:t>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Го</w:t>
      </w:r>
      <w:r w:rsidRPr="0030216C">
        <w:rPr>
          <w:rFonts w:ascii="Times New Roman" w:hAnsi="Times New Roman"/>
          <w:color w:val="000000"/>
          <w:sz w:val="28"/>
          <w:lang w:val="ru-RU"/>
        </w:rPr>
        <w:t>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Развитие русской философской школы (Достижения гуманитарных наук). Развитие народного просвещения. Научные центры и высшая школа в России.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Серебряный век российской культуры. Новые явления в художес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30216C">
        <w:rPr>
          <w:rFonts w:ascii="Times New Roman" w:hAnsi="Times New Roman"/>
          <w:color w:val="333333"/>
          <w:sz w:val="28"/>
          <w:lang w:val="ru-RU"/>
        </w:rPr>
        <w:t>«</w:t>
      </w:r>
      <w:r w:rsidRPr="0030216C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30216C">
        <w:rPr>
          <w:rFonts w:ascii="Times New Roman" w:hAnsi="Times New Roman"/>
          <w:color w:val="333333"/>
          <w:sz w:val="28"/>
          <w:lang w:val="ru-RU"/>
        </w:rPr>
        <w:t>»</w:t>
      </w:r>
      <w:r w:rsidRPr="0030216C">
        <w:rPr>
          <w:rFonts w:ascii="Times New Roman" w:hAnsi="Times New Roman"/>
          <w:color w:val="000000"/>
          <w:sz w:val="28"/>
          <w:lang w:val="ru-RU"/>
        </w:rPr>
        <w:t>. Архитектура. Скульптура. Драматический театр: традиции и новаторство. Музыка. «Русские сезоны»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6417CB" w:rsidRPr="0030216C" w:rsidRDefault="006417CB">
      <w:pPr>
        <w:rPr>
          <w:lang w:val="ru-RU"/>
        </w:rPr>
        <w:sectPr w:rsidR="006417CB" w:rsidRPr="0030216C">
          <w:pgSz w:w="11906" w:h="16383"/>
          <w:pgMar w:top="1134" w:right="850" w:bottom="1134" w:left="1701" w:header="720" w:footer="720" w:gutter="0"/>
          <w:cols w:space="720"/>
        </w:sect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bookmarkStart w:id="6" w:name="block-82682203"/>
      <w:bookmarkEnd w:id="5"/>
      <w:r w:rsidRPr="0030216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Изучение истории на уровне основного общего образования направлено на </w:t>
      </w:r>
      <w:r w:rsidRPr="0030216C">
        <w:rPr>
          <w:rFonts w:ascii="Times New Roman" w:hAnsi="Times New Roman"/>
          <w:color w:val="000000"/>
          <w:sz w:val="28"/>
          <w:lang w:val="ru-RU"/>
        </w:rPr>
        <w:t>достижение обучающимися личностных, метапредметных и предметных результатов освоения учебного предмета.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</w:t>
      </w:r>
      <w:r w:rsidRPr="0030216C">
        <w:rPr>
          <w:rFonts w:ascii="Times New Roman" w:hAnsi="Times New Roman"/>
          <w:color w:val="000000"/>
          <w:sz w:val="28"/>
          <w:lang w:val="ru-RU"/>
        </w:rPr>
        <w:t>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</w:t>
      </w:r>
      <w:r w:rsidRPr="0030216C">
        <w:rPr>
          <w:rFonts w:ascii="Times New Roman" w:hAnsi="Times New Roman"/>
          <w:color w:val="000000"/>
          <w:sz w:val="28"/>
          <w:lang w:val="ru-RU"/>
        </w:rPr>
        <w:t>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2) в сфере гражданск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ого воспитания: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</w:t>
      </w:r>
      <w:r w:rsidRPr="0030216C">
        <w:rPr>
          <w:rFonts w:ascii="Times New Roman" w:hAnsi="Times New Roman"/>
          <w:color w:val="000000"/>
          <w:sz w:val="28"/>
          <w:lang w:val="ru-RU"/>
        </w:rPr>
        <w:t>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</w:t>
      </w:r>
      <w:r w:rsidRPr="0030216C">
        <w:rPr>
          <w:rFonts w:ascii="Times New Roman" w:hAnsi="Times New Roman"/>
          <w:color w:val="000000"/>
          <w:sz w:val="28"/>
          <w:lang w:val="ru-RU"/>
        </w:rPr>
        <w:t>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</w:t>
      </w:r>
      <w:r w:rsidRPr="0030216C">
        <w:rPr>
          <w:rFonts w:ascii="Times New Roman" w:hAnsi="Times New Roman"/>
          <w:color w:val="000000"/>
          <w:sz w:val="28"/>
          <w:lang w:val="ru-RU"/>
        </w:rPr>
        <w:t>ых и правовых норм с учётом осознания последствий поступков; активное неприятие асоциальных поступков;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предс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</w:t>
      </w:r>
      <w:r w:rsidRPr="0030216C">
        <w:rPr>
          <w:rFonts w:ascii="Times New Roman" w:hAnsi="Times New Roman"/>
          <w:color w:val="000000"/>
          <w:sz w:val="28"/>
          <w:lang w:val="ru-RU"/>
        </w:rPr>
        <w:t>а; уважение к культуре своего и других народов;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</w:t>
      </w:r>
      <w:r w:rsidRPr="0030216C">
        <w:rPr>
          <w:rFonts w:ascii="Times New Roman" w:hAnsi="Times New Roman"/>
          <w:color w:val="000000"/>
          <w:sz w:val="28"/>
          <w:lang w:val="ru-RU"/>
        </w:rPr>
        <w:t>ого и духовного развития человека в исторических обществах (в античном мире, эпоху Возрождения) и в современную эпоху;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</w:t>
      </w:r>
      <w:r w:rsidRPr="0030216C">
        <w:rPr>
          <w:rFonts w:ascii="Times New Roman" w:hAnsi="Times New Roman"/>
          <w:color w:val="000000"/>
          <w:sz w:val="28"/>
          <w:lang w:val="ru-RU"/>
        </w:rPr>
        <w:t>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</w:t>
      </w:r>
      <w:r w:rsidRPr="0030216C">
        <w:rPr>
          <w:rFonts w:ascii="Times New Roman" w:hAnsi="Times New Roman"/>
          <w:color w:val="000000"/>
          <w:sz w:val="28"/>
          <w:lang w:val="ru-RU"/>
        </w:rPr>
        <w:t>зования и жизненных планов;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</w:t>
      </w:r>
      <w:r w:rsidRPr="0030216C">
        <w:rPr>
          <w:rFonts w:ascii="Times New Roman" w:hAnsi="Times New Roman"/>
          <w:color w:val="000000"/>
          <w:sz w:val="28"/>
          <w:lang w:val="ru-RU"/>
        </w:rPr>
        <w:t>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</w:t>
      </w:r>
      <w:r w:rsidRPr="0030216C">
        <w:rPr>
          <w:rFonts w:ascii="Times New Roman" w:hAnsi="Times New Roman"/>
          <w:color w:val="000000"/>
          <w:sz w:val="28"/>
          <w:lang w:val="ru-RU"/>
        </w:rPr>
        <w:t>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</w:t>
      </w:r>
      <w:r w:rsidRPr="0030216C">
        <w:rPr>
          <w:rFonts w:ascii="Times New Roman" w:hAnsi="Times New Roman"/>
          <w:color w:val="000000"/>
          <w:sz w:val="28"/>
          <w:lang w:val="ru-RU"/>
        </w:rPr>
        <w:t>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4255DD">
      <w:pPr>
        <w:spacing w:after="0"/>
        <w:ind w:left="120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</w:t>
      </w:r>
      <w:r w:rsidRPr="0030216C">
        <w:rPr>
          <w:rFonts w:ascii="Times New Roman" w:hAnsi="Times New Roman"/>
          <w:color w:val="000000"/>
          <w:sz w:val="28"/>
          <w:lang w:val="ru-RU"/>
        </w:rPr>
        <w:t>личия; формулировать и обосновывать выводы.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анализировать исторические факты, </w:t>
      </w:r>
      <w:r w:rsidRPr="0030216C">
        <w:rPr>
          <w:rFonts w:ascii="Times New Roman" w:hAnsi="Times New Roman"/>
          <w:color w:val="000000"/>
          <w:sz w:val="28"/>
          <w:lang w:val="ru-RU"/>
        </w:rPr>
        <w:t>осуществлять реконструкцию исторических событий;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</w:t>
      </w:r>
      <w:r w:rsidRPr="0030216C">
        <w:rPr>
          <w:rFonts w:ascii="Times New Roman" w:hAnsi="Times New Roman"/>
          <w:color w:val="000000"/>
          <w:sz w:val="28"/>
          <w:lang w:val="ru-RU"/>
        </w:rPr>
        <w:t>еферат, учебный проект и другие).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представлять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особенности взаимодействия людей в исторических обществах и современном мире;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выражать и аргументировать свою точку зрения в устном высказывании, </w:t>
      </w:r>
      <w:r w:rsidRPr="0030216C">
        <w:rPr>
          <w:rFonts w:ascii="Times New Roman" w:hAnsi="Times New Roman"/>
          <w:color w:val="000000"/>
          <w:sz w:val="28"/>
          <w:lang w:val="ru-RU"/>
        </w:rPr>
        <w:t>письменном тексте;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совместной работы как эффективного средства достижения поставленных целей;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</w:t>
      </w:r>
      <w:r w:rsidRPr="0030216C">
        <w:rPr>
          <w:rFonts w:ascii="Times New Roman" w:hAnsi="Times New Roman"/>
          <w:color w:val="000000"/>
          <w:sz w:val="28"/>
          <w:lang w:val="ru-RU"/>
        </w:rPr>
        <w:t>ать свои действия с другими членами команды.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</w:t>
      </w:r>
      <w:r w:rsidRPr="0030216C">
        <w:rPr>
          <w:rFonts w:ascii="Times New Roman" w:hAnsi="Times New Roman"/>
          <w:color w:val="000000"/>
          <w:sz w:val="28"/>
          <w:lang w:val="ru-RU"/>
        </w:rPr>
        <w:t>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угих: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</w:t>
      </w:r>
      <w:r w:rsidRPr="0030216C">
        <w:rPr>
          <w:rFonts w:ascii="Times New Roman" w:hAnsi="Times New Roman"/>
          <w:color w:val="000000"/>
          <w:sz w:val="28"/>
          <w:lang w:val="ru-RU"/>
        </w:rPr>
        <w:t>моций с учётом позиций и мнений других участников общения.</w:t>
      </w:r>
    </w:p>
    <w:p w:rsidR="006417CB" w:rsidRPr="0030216C" w:rsidRDefault="006417CB">
      <w:pPr>
        <w:spacing w:after="0" w:line="264" w:lineRule="auto"/>
        <w:ind w:left="120"/>
        <w:jc w:val="both"/>
        <w:rPr>
          <w:lang w:val="ru-RU"/>
        </w:rPr>
      </w:pPr>
    </w:p>
    <w:p w:rsidR="006417CB" w:rsidRPr="0030216C" w:rsidRDefault="004255DD">
      <w:pPr>
        <w:spacing w:after="0" w:line="264" w:lineRule="auto"/>
        <w:ind w:left="12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1) умение определять последовательность событий, явлений, </w:t>
      </w:r>
      <w:r w:rsidRPr="0030216C">
        <w:rPr>
          <w:rFonts w:ascii="Times New Roman" w:hAnsi="Times New Roman"/>
          <w:color w:val="000000"/>
          <w:sz w:val="28"/>
          <w:lang w:val="ru-RU"/>
        </w:rPr>
        <w:t>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2) умение вы</w:t>
      </w:r>
      <w:r w:rsidRPr="0030216C">
        <w:rPr>
          <w:rFonts w:ascii="Times New Roman" w:hAnsi="Times New Roman"/>
          <w:color w:val="000000"/>
          <w:sz w:val="28"/>
          <w:lang w:val="ru-RU"/>
        </w:rPr>
        <w:t>являть особенности развития культуры, быта и нравов народов в различные исторические эпохи;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4) умение рассказывать на основе самостоятельно составленного план</w:t>
      </w:r>
      <w:r w:rsidRPr="0030216C">
        <w:rPr>
          <w:rFonts w:ascii="Times New Roman" w:hAnsi="Times New Roman"/>
          <w:color w:val="000000"/>
          <w:sz w:val="28"/>
          <w:lang w:val="ru-RU"/>
        </w:rPr>
        <w:t>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5) умение выявлять сущест</w:t>
      </w:r>
      <w:r w:rsidRPr="0030216C">
        <w:rPr>
          <w:rFonts w:ascii="Times New Roman" w:hAnsi="Times New Roman"/>
          <w:color w:val="000000"/>
          <w:sz w:val="28"/>
          <w:lang w:val="ru-RU"/>
        </w:rPr>
        <w:t>венные черты и характерные признаки исторических событий, явлений, процессов;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6) умение сравнивать исторические события, явления, процессы в различные исторические эпохи;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7) умение определять и аргументировать собственную или предложенную точку зрения с оп</w:t>
      </w:r>
      <w:r w:rsidRPr="0030216C">
        <w:rPr>
          <w:rFonts w:ascii="Times New Roman" w:hAnsi="Times New Roman"/>
          <w:color w:val="000000"/>
          <w:sz w:val="28"/>
          <w:lang w:val="ru-RU"/>
        </w:rPr>
        <w:t>орой на фактический материал, в том числе используя источники разных типов;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8) умение различать основные типы исторических источников: письменные, вещественные, аудиовизуальные;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9) умение находить и критически анализировать для решения познавательной задач</w:t>
      </w:r>
      <w:r w:rsidRPr="0030216C">
        <w:rPr>
          <w:rFonts w:ascii="Times New Roman" w:hAnsi="Times New Roman"/>
          <w:color w:val="000000"/>
          <w:sz w:val="28"/>
          <w:lang w:val="ru-RU"/>
        </w:rPr>
        <w:t>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</w:t>
      </w:r>
      <w:r w:rsidRPr="0030216C">
        <w:rPr>
          <w:rFonts w:ascii="Times New Roman" w:hAnsi="Times New Roman"/>
          <w:color w:val="000000"/>
          <w:sz w:val="28"/>
          <w:lang w:val="ru-RU"/>
        </w:rPr>
        <w:t>влений, процессов; привлекать контекстную информацию при работе с историческими источниками;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10)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</w:t>
      </w:r>
      <w:r w:rsidRPr="0030216C">
        <w:rPr>
          <w:rFonts w:ascii="Times New Roman" w:hAnsi="Times New Roman"/>
          <w:color w:val="000000"/>
          <w:sz w:val="28"/>
          <w:lang w:val="ru-RU"/>
        </w:rPr>
        <w:t>влять информацию, представленную на исторической карте (схеме), с информацией из других источников;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11)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12) ум</w:t>
      </w:r>
      <w:r w:rsidRPr="0030216C">
        <w:rPr>
          <w:rFonts w:ascii="Times New Roman" w:hAnsi="Times New Roman"/>
          <w:color w:val="000000"/>
          <w:sz w:val="28"/>
          <w:lang w:val="ru-RU"/>
        </w:rPr>
        <w:t>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верифицированность информации;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13) приобретение опыта взаимодейств</w:t>
      </w:r>
      <w:r w:rsidRPr="0030216C">
        <w:rPr>
          <w:rFonts w:ascii="Times New Roman" w:hAnsi="Times New Roman"/>
          <w:color w:val="000000"/>
          <w:sz w:val="28"/>
          <w:lang w:val="ru-RU"/>
        </w:rPr>
        <w:t>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</w:t>
      </w:r>
      <w:r w:rsidRPr="0030216C">
        <w:rPr>
          <w:rFonts w:ascii="Times New Roman" w:hAnsi="Times New Roman"/>
          <w:color w:val="000000"/>
          <w:sz w:val="28"/>
          <w:lang w:val="ru-RU"/>
        </w:rPr>
        <w:t>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хронологией и историческими фактами до применения знаний в общении, социальной практике.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изучения учебного предмета «История» включают: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1) целостные представления об историческом пути человечества, разных народов и государств; о прее</w:t>
      </w:r>
      <w:r w:rsidRPr="0030216C">
        <w:rPr>
          <w:rFonts w:ascii="Times New Roman" w:hAnsi="Times New Roman"/>
          <w:color w:val="000000"/>
          <w:sz w:val="28"/>
          <w:lang w:val="ru-RU"/>
        </w:rPr>
        <w:t>мственности исторических эпох; о месте и роли России в мировой истории;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3) способность применять понятийный аппарат исторического знания и приемы исторического анал</w:t>
      </w:r>
      <w:r w:rsidRPr="0030216C">
        <w:rPr>
          <w:rFonts w:ascii="Times New Roman" w:hAnsi="Times New Roman"/>
          <w:color w:val="000000"/>
          <w:sz w:val="28"/>
          <w:lang w:val="ru-RU"/>
        </w:rPr>
        <w:t>иза для раскрытия сущности и значения событий и явлений прошлого и современности;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4) умение работать с основными видами современных источников исторической информации (учебник, научно-популярная литература, ресурсы сети Интернет и другие), оценивая их инфо</w:t>
      </w:r>
      <w:r w:rsidRPr="0030216C">
        <w:rPr>
          <w:rFonts w:ascii="Times New Roman" w:hAnsi="Times New Roman"/>
          <w:color w:val="000000"/>
          <w:sz w:val="28"/>
          <w:lang w:val="ru-RU"/>
        </w:rPr>
        <w:t>рмационные особенности и достоверность с применением метапредметного подхода;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</w:t>
      </w:r>
      <w:r w:rsidRPr="0030216C">
        <w:rPr>
          <w:rFonts w:ascii="Times New Roman" w:hAnsi="Times New Roman"/>
          <w:color w:val="000000"/>
          <w:sz w:val="28"/>
          <w:lang w:val="ru-RU"/>
        </w:rPr>
        <w:t>щуюся в них информацию, определять информационную ценность и значимость источника;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</w:t>
      </w:r>
      <w:r w:rsidRPr="0030216C">
        <w:rPr>
          <w:rFonts w:ascii="Times New Roman" w:hAnsi="Times New Roman"/>
          <w:color w:val="000000"/>
          <w:sz w:val="28"/>
          <w:lang w:val="ru-RU"/>
        </w:rPr>
        <w:t>а знании исторических фактов, дат, понятий;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8) способность применять исторические знания как основу диалога в поликультурно</w:t>
      </w:r>
      <w:r w:rsidRPr="0030216C">
        <w:rPr>
          <w:rFonts w:ascii="Times New Roman" w:hAnsi="Times New Roman"/>
          <w:color w:val="000000"/>
          <w:sz w:val="28"/>
          <w:lang w:val="ru-RU"/>
        </w:rPr>
        <w:t>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10) умение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000000"/>
          <w:sz w:val="28"/>
        </w:rPr>
        <w:t>XXI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</w:t>
      </w:r>
      <w:r w:rsidRPr="0030216C">
        <w:rPr>
          <w:rFonts w:ascii="Times New Roman" w:hAnsi="Times New Roman"/>
          <w:color w:val="000000"/>
          <w:sz w:val="28"/>
          <w:lang w:val="ru-RU"/>
        </w:rPr>
        <w:t>метные компоненты.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1) знание хронологии, работа с хронологией: указывать хронологические рамки и период</w:t>
      </w:r>
      <w:r w:rsidRPr="0030216C">
        <w:rPr>
          <w:rFonts w:ascii="Times New Roman" w:hAnsi="Times New Roman"/>
          <w:color w:val="000000"/>
          <w:sz w:val="28"/>
          <w:lang w:val="ru-RU"/>
        </w:rPr>
        <w:t>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2) знание исторических фактов, работа с фактами: характеризовать место, </w:t>
      </w:r>
      <w:r w:rsidRPr="0030216C">
        <w:rPr>
          <w:rFonts w:ascii="Times New Roman" w:hAnsi="Times New Roman"/>
          <w:color w:val="000000"/>
          <w:sz w:val="28"/>
          <w:lang w:val="ru-RU"/>
        </w:rPr>
        <w:t>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орическую карту с опорой на легенду, находить и показывать на исторической карте территории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государств, маршруты передвижений значительных групп людей, места значительных событий и другие.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4) работа с историческими источниками (фрагментами аутентичных исто</w:t>
      </w:r>
      <w:r w:rsidRPr="0030216C">
        <w:rPr>
          <w:rFonts w:ascii="Times New Roman" w:hAnsi="Times New Roman"/>
          <w:color w:val="000000"/>
          <w:sz w:val="28"/>
          <w:lang w:val="ru-RU"/>
        </w:rPr>
        <w:t>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ценности источника.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</w:t>
      </w:r>
      <w:r w:rsidRPr="0030216C">
        <w:rPr>
          <w:rFonts w:ascii="Times New Roman" w:hAnsi="Times New Roman"/>
          <w:color w:val="000000"/>
          <w:sz w:val="28"/>
          <w:lang w:val="ru-RU"/>
        </w:rPr>
        <w:t>мятников на основе текста и иллюстраций учебника, дополнительной литературы, макетов и другое.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</w:t>
      </w:r>
      <w:r w:rsidRPr="0030216C">
        <w:rPr>
          <w:rFonts w:ascii="Times New Roman" w:hAnsi="Times New Roman"/>
          <w:color w:val="000000"/>
          <w:sz w:val="28"/>
          <w:lang w:val="ru-RU"/>
        </w:rPr>
        <w:t>их событий.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8) применение исторических знаний и умений: опираться на исторические знания при выясн</w:t>
      </w:r>
      <w:r w:rsidRPr="0030216C">
        <w:rPr>
          <w:rFonts w:ascii="Times New Roman" w:hAnsi="Times New Roman"/>
          <w:color w:val="000000"/>
          <w:sz w:val="28"/>
          <w:lang w:val="ru-RU"/>
        </w:rPr>
        <w:t>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Приведенный перечень предметны</w:t>
      </w:r>
      <w:r w:rsidRPr="0030216C">
        <w:rPr>
          <w:rFonts w:ascii="Times New Roman" w:hAnsi="Times New Roman"/>
          <w:color w:val="000000"/>
          <w:sz w:val="28"/>
          <w:lang w:val="ru-RU"/>
        </w:rPr>
        <w:t>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дметные результаты изучения истории в 5–9 классах представлены в виде общего перечня для курсов отечественной и всеобщей истории, что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должно способствовать углублению содержательных связей двух курсов, выстраиванию единой линии развития познавательной деят</w:t>
      </w:r>
      <w:r w:rsidRPr="0030216C">
        <w:rPr>
          <w:rFonts w:ascii="Times New Roman" w:hAnsi="Times New Roman"/>
          <w:color w:val="000000"/>
          <w:sz w:val="28"/>
          <w:lang w:val="ru-RU"/>
        </w:rPr>
        <w:t>ельности обучающихся. Приведенные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истории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Знание хронологии, р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абота с хронологией: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определять длительнос</w:t>
      </w:r>
      <w:r w:rsidRPr="0030216C">
        <w:rPr>
          <w:rFonts w:ascii="Times New Roman" w:hAnsi="Times New Roman"/>
          <w:color w:val="000000"/>
          <w:sz w:val="28"/>
          <w:lang w:val="ru-RU"/>
        </w:rPr>
        <w:t>ть и последовательность событий, периодов истории Древнего мира, вести счёт лет до нашей эры и нашей эры.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</w:t>
      </w:r>
      <w:r w:rsidRPr="0030216C">
        <w:rPr>
          <w:rFonts w:ascii="Times New Roman" w:hAnsi="Times New Roman"/>
          <w:color w:val="000000"/>
          <w:sz w:val="28"/>
          <w:lang w:val="ru-RU"/>
        </w:rPr>
        <w:t>ра;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древнейших цивилизаций и государств, места важнейших исторических событий), используя легенду карты;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30216C">
        <w:rPr>
          <w:rFonts w:ascii="Times New Roman" w:hAnsi="Times New Roman"/>
          <w:color w:val="000000"/>
          <w:sz w:val="28"/>
          <w:lang w:val="ru-RU"/>
        </w:rPr>
        <w:t>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извлекать из пи</w:t>
      </w:r>
      <w:r w:rsidRPr="0030216C">
        <w:rPr>
          <w:rFonts w:ascii="Times New Roman" w:hAnsi="Times New Roman"/>
          <w:color w:val="000000"/>
          <w:sz w:val="28"/>
          <w:lang w:val="ru-RU"/>
        </w:rPr>
        <w:t>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давать краткое описан</w:t>
      </w:r>
      <w:r w:rsidRPr="0030216C">
        <w:rPr>
          <w:rFonts w:ascii="Times New Roman" w:hAnsi="Times New Roman"/>
          <w:color w:val="000000"/>
          <w:sz w:val="28"/>
          <w:lang w:val="ru-RU"/>
        </w:rPr>
        <w:t>ие памятников культуры эпохи первобытности и древнейших цивилизаций.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</w:t>
      </w:r>
      <w:r w:rsidRPr="0030216C">
        <w:rPr>
          <w:rFonts w:ascii="Times New Roman" w:hAnsi="Times New Roman"/>
          <w:color w:val="000000"/>
          <w:sz w:val="28"/>
          <w:lang w:val="ru-RU"/>
        </w:rPr>
        <w:t>й в древности;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оего отношения к наиболее значимым событиям и личностям прошлого: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памятникам культуры.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истории Первобытности и Древнего мира (в том числе с привлечением </w:t>
      </w:r>
      <w:r w:rsidRPr="0030216C">
        <w:rPr>
          <w:rFonts w:ascii="Times New Roman" w:hAnsi="Times New Roman"/>
          <w:color w:val="000000"/>
          <w:sz w:val="28"/>
          <w:lang w:val="ru-RU"/>
        </w:rPr>
        <w:t>регионального материала), оформлять полученные результаты в форме сообщения, альбома, презентации.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истории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</w:t>
      </w:r>
      <w:r w:rsidRPr="0030216C">
        <w:rPr>
          <w:rFonts w:ascii="Times New Roman" w:hAnsi="Times New Roman"/>
          <w:color w:val="000000"/>
          <w:sz w:val="28"/>
          <w:lang w:val="ru-RU"/>
        </w:rPr>
        <w:t>адлежность к веку, историческому периоду;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устанавливать длительность и синхронность событий </w:t>
      </w:r>
      <w:r w:rsidRPr="0030216C">
        <w:rPr>
          <w:rFonts w:ascii="Times New Roman" w:hAnsi="Times New Roman"/>
          <w:color w:val="000000"/>
          <w:sz w:val="28"/>
          <w:lang w:val="ru-RU"/>
        </w:rPr>
        <w:t>истории Руси и всеобщей истории.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группировать, систематизировать факты </w:t>
      </w:r>
      <w:r w:rsidRPr="0030216C">
        <w:rPr>
          <w:rFonts w:ascii="Times New Roman" w:hAnsi="Times New Roman"/>
          <w:color w:val="000000"/>
          <w:sz w:val="28"/>
          <w:lang w:val="ru-RU"/>
        </w:rPr>
        <w:t>по заданному признаку (составление систематических таблиц).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различать основные </w:t>
      </w:r>
      <w:r w:rsidRPr="0030216C">
        <w:rPr>
          <w:rFonts w:ascii="Times New Roman" w:hAnsi="Times New Roman"/>
          <w:color w:val="000000"/>
          <w:sz w:val="28"/>
          <w:lang w:val="ru-RU"/>
        </w:rPr>
        <w:t>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</w:t>
      </w:r>
      <w:r w:rsidRPr="0030216C">
        <w:rPr>
          <w:rFonts w:ascii="Times New Roman" w:hAnsi="Times New Roman"/>
          <w:color w:val="000000"/>
          <w:sz w:val="28"/>
          <w:lang w:val="ru-RU"/>
        </w:rPr>
        <w:t>ния (хода событий, действий людей) и объяснения (причин, сущности, последствий исторических событий);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характеризовать позицию автора письменного и визуального исторического </w:t>
      </w:r>
      <w:r w:rsidRPr="0030216C">
        <w:rPr>
          <w:rFonts w:ascii="Times New Roman" w:hAnsi="Times New Roman"/>
          <w:color w:val="000000"/>
          <w:sz w:val="28"/>
          <w:lang w:val="ru-RU"/>
        </w:rPr>
        <w:t>источника.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</w:t>
      </w:r>
      <w:r w:rsidRPr="0030216C">
        <w:rPr>
          <w:rFonts w:ascii="Times New Roman" w:hAnsi="Times New Roman"/>
          <w:color w:val="000000"/>
          <w:sz w:val="28"/>
          <w:lang w:val="ru-RU"/>
        </w:rPr>
        <w:t>стории средневековой эпохи (известные биографические сведения, личные качества, основные деяния);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</w:t>
      </w:r>
      <w:r w:rsidRPr="0030216C">
        <w:rPr>
          <w:rFonts w:ascii="Times New Roman" w:hAnsi="Times New Roman"/>
          <w:color w:val="000000"/>
          <w:sz w:val="28"/>
          <w:lang w:val="ru-RU"/>
        </w:rPr>
        <w:t>удожественной культуры изучаемой эпохи.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</w:t>
      </w:r>
      <w:r w:rsidRPr="0030216C">
        <w:rPr>
          <w:rFonts w:ascii="Times New Roman" w:hAnsi="Times New Roman"/>
          <w:color w:val="000000"/>
          <w:sz w:val="28"/>
          <w:lang w:val="ru-RU"/>
        </w:rPr>
        <w:t>обществах, представлений средневекового человека о мире;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объяснение причин и следствий событий, представленное в нескольких текстах);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проводить синхрониза</w:t>
      </w:r>
      <w:r w:rsidRPr="0030216C">
        <w:rPr>
          <w:rFonts w:ascii="Times New Roman" w:hAnsi="Times New Roman"/>
          <w:color w:val="000000"/>
          <w:sz w:val="28"/>
          <w:lang w:val="ru-RU"/>
        </w:rPr>
        <w:t>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ям прошлого: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</w:t>
      </w:r>
      <w:r w:rsidRPr="0030216C">
        <w:rPr>
          <w:rFonts w:ascii="Times New Roman" w:hAnsi="Times New Roman"/>
          <w:color w:val="000000"/>
          <w:sz w:val="28"/>
          <w:lang w:val="ru-RU"/>
        </w:rPr>
        <w:t>го контекста и восприятия современного человека.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истории </w:t>
      </w:r>
      <w:r w:rsidRPr="0030216C">
        <w:rPr>
          <w:rFonts w:ascii="Times New Roman" w:hAnsi="Times New Roman"/>
          <w:color w:val="000000"/>
          <w:sz w:val="28"/>
          <w:lang w:val="ru-RU"/>
        </w:rPr>
        <w:t>Средних веков (в том числе на региональном материале).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 7 классе: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локализовать во вре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Знание исторических фактов, работа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с фактами: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группировать, систематизировать факты по заданному признаку (группировка событий по их принадлежности к </w:t>
      </w:r>
      <w:r w:rsidRPr="0030216C">
        <w:rPr>
          <w:rFonts w:ascii="Times New Roman" w:hAnsi="Times New Roman"/>
          <w:color w:val="000000"/>
          <w:sz w:val="28"/>
          <w:lang w:val="ru-RU"/>
        </w:rPr>
        <w:t>историческим процессам, составление таблиц, схем).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</w:t>
      </w:r>
      <w:r w:rsidRPr="0030216C">
        <w:rPr>
          <w:rFonts w:ascii="Times New Roman" w:hAnsi="Times New Roman"/>
          <w:color w:val="000000"/>
          <w:sz w:val="28"/>
          <w:lang w:val="ru-RU"/>
        </w:rPr>
        <w:t>е, личные, литературные и другие);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сопоставлять и </w:t>
      </w:r>
      <w:r w:rsidRPr="0030216C">
        <w:rPr>
          <w:rFonts w:ascii="Times New Roman" w:hAnsi="Times New Roman"/>
          <w:color w:val="000000"/>
          <w:sz w:val="28"/>
          <w:lang w:val="ru-RU"/>
        </w:rPr>
        <w:t>систематизировать информацию из нескольких однотипных источников.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известных персоналий о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</w:t>
      </w:r>
      <w:r w:rsidRPr="0030216C">
        <w:rPr>
          <w:rFonts w:ascii="Times New Roman" w:hAnsi="Times New Roman"/>
          <w:color w:val="000000"/>
          <w:sz w:val="28"/>
          <w:lang w:val="ru-RU"/>
        </w:rPr>
        <w:t>удожественной культуры изучаемой эпохи.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вв., европейской реформации, новых веяний в духовн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ой жизни общества, культуре,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объяснять причины и сл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пров</w:t>
      </w:r>
      <w:r w:rsidRPr="0030216C">
        <w:rPr>
          <w:rFonts w:ascii="Times New Roman" w:hAnsi="Times New Roman"/>
          <w:color w:val="000000"/>
          <w:sz w:val="28"/>
          <w:lang w:val="ru-RU"/>
        </w:rPr>
        <w:t>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ее значимым событиям и личностям прошлого: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выражать отношение к деятельн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</w:t>
      </w:r>
      <w:r w:rsidRPr="0030216C">
        <w:rPr>
          <w:rFonts w:ascii="Times New Roman" w:hAnsi="Times New Roman"/>
          <w:color w:val="000000"/>
          <w:sz w:val="28"/>
          <w:lang w:val="ru-RU"/>
        </w:rPr>
        <w:t>орических эпох представления людей о мире, системы общественных ценностей;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учебные проекты по отече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30216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вв. (в том числе на региональном материале).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истории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Работа с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исторической картой: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раз</w:t>
      </w:r>
      <w:r w:rsidRPr="0030216C">
        <w:rPr>
          <w:rFonts w:ascii="Times New Roman" w:hAnsi="Times New Roman"/>
          <w:color w:val="000000"/>
          <w:sz w:val="28"/>
          <w:lang w:val="ru-RU"/>
        </w:rPr>
        <w:t>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извлекать, сопоставлять и си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на основе информации учебника и дополнительных материалов;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составлять описание образа жизни различ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>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раскрывать существенные черты эк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мы правления, идеологии Просвещения,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- начале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 всеобщей истории, конкретизировать их на примерах исторических событий, ситуаций;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(выявлять в историческом тексте суждения о причинах и следствиях событий, система</w:t>
      </w:r>
      <w:r w:rsidRPr="0030216C">
        <w:rPr>
          <w:rFonts w:ascii="Times New Roman" w:hAnsi="Times New Roman"/>
          <w:color w:val="000000"/>
          <w:sz w:val="28"/>
          <w:lang w:val="ru-RU"/>
        </w:rPr>
        <w:t>тизировать объяснение причин и следствий событий, представленное в нескольких текстах);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(раскрывать повторяющиеся черты исторических ситуаций, выделять черты сход</w:t>
      </w:r>
      <w:r w:rsidRPr="0030216C">
        <w:rPr>
          <w:rFonts w:ascii="Times New Roman" w:hAnsi="Times New Roman"/>
          <w:color w:val="000000"/>
          <w:sz w:val="28"/>
          <w:lang w:val="ru-RU"/>
        </w:rPr>
        <w:t>ства и различия).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16C">
        <w:rPr>
          <w:rFonts w:ascii="Times New Roman" w:hAnsi="Times New Roman"/>
          <w:color w:val="000000"/>
          <w:sz w:val="28"/>
          <w:lang w:val="ru-RU"/>
        </w:rPr>
        <w:t>в.(выявлять обсуждаемую проблему, мнение автора, приводимые аргументы, оценивать степень их убедительности);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в., ценностные категории, значимые для данной эпохи (в том числе для разных социальных слоев), выра</w:t>
      </w:r>
      <w:r w:rsidRPr="0030216C">
        <w:rPr>
          <w:rFonts w:ascii="Times New Roman" w:hAnsi="Times New Roman"/>
          <w:color w:val="000000"/>
          <w:sz w:val="28"/>
          <w:lang w:val="ru-RU"/>
        </w:rPr>
        <w:t>жать свое отношение к ним.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учебные проекты по отечестве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истории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в 9 классе: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Знание хронологии, работа с хронологией: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событий о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Знание исторических фактов, работа с фактами: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характеризовать место, обстоятельства, участников, результаты важнейших событий отечественной и всеобщей истори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Работа с исторической картой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развитие различных сфер жизни страны (группы стран).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Работа с историческими источниками: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</w:t>
      </w:r>
      <w:r w:rsidRPr="0030216C">
        <w:rPr>
          <w:rFonts w:ascii="Times New Roman" w:hAnsi="Times New Roman"/>
          <w:color w:val="000000"/>
          <w:sz w:val="28"/>
          <w:lang w:val="ru-RU"/>
        </w:rPr>
        <w:t>раммы политических партий, статистические данные;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принадлежность источника определенному лицу, социальной группе, общественному течению и другим;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извлекать, сопоставлять и систематизироват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Историческое описание (реконструкция):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стей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</w:t>
      </w:r>
      <w:r w:rsidRPr="0030216C">
        <w:rPr>
          <w:rFonts w:ascii="Times New Roman" w:hAnsi="Times New Roman"/>
          <w:color w:val="000000"/>
          <w:sz w:val="28"/>
          <w:lang w:val="ru-RU"/>
        </w:rPr>
        <w:t>мого периода;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Анализ, объяснение исторических событий, явлений: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раскрывать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</w:t>
      </w:r>
      <w:r w:rsidRPr="0030216C">
        <w:rPr>
          <w:rFonts w:ascii="Times New Roman" w:hAnsi="Times New Roman"/>
          <w:color w:val="000000"/>
          <w:sz w:val="28"/>
          <w:lang w:val="ru-RU"/>
        </w:rPr>
        <w:t>триваемого периода и участия в них России;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следствий исторических событий;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</w:t>
      </w:r>
      <w:r w:rsidRPr="0030216C">
        <w:rPr>
          <w:rFonts w:ascii="Times New Roman" w:hAnsi="Times New Roman"/>
          <w:color w:val="000000"/>
          <w:sz w:val="28"/>
          <w:lang w:val="ru-RU"/>
        </w:rPr>
        <w:t>ь своеобразие ситуаций в России, других странах).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lastRenderedPageBreak/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сопоставлять высказывания историков, содержащие разные мнения по спорным вопросам о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000000"/>
          <w:sz w:val="28"/>
        </w:rPr>
        <w:t>XX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объяснять, какими ценностями руководствовались люди в </w:t>
      </w:r>
      <w:r w:rsidRPr="0030216C">
        <w:rPr>
          <w:rFonts w:ascii="Times New Roman" w:hAnsi="Times New Roman"/>
          <w:color w:val="000000"/>
          <w:sz w:val="28"/>
          <w:lang w:val="ru-RU"/>
        </w:rPr>
        <w:t>рассматриваемую эпоху (на примерах конкретных ситуаций, персоналий), выражать свое отношение к ним.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Применение исторических знаний: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начала ХХ в., объяснять, в чём заключалось их значение для времени их создания и для современного общества;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начала ХХ в. (в том числе на региональном материале);</w:t>
      </w:r>
    </w:p>
    <w:p w:rsidR="006417CB" w:rsidRPr="0030216C" w:rsidRDefault="004255DD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6417CB" w:rsidRPr="0030216C" w:rsidRDefault="006417CB">
      <w:pPr>
        <w:rPr>
          <w:lang w:val="ru-RU"/>
        </w:rPr>
        <w:sectPr w:rsidR="006417CB" w:rsidRPr="0030216C">
          <w:pgSz w:w="11906" w:h="16383"/>
          <w:pgMar w:top="1134" w:right="850" w:bottom="1134" w:left="1701" w:header="720" w:footer="720" w:gutter="0"/>
          <w:cols w:space="720"/>
        </w:sectPr>
      </w:pPr>
    </w:p>
    <w:p w:rsidR="006417CB" w:rsidRDefault="004255DD">
      <w:pPr>
        <w:spacing w:after="0"/>
        <w:ind w:left="120"/>
      </w:pPr>
      <w:bookmarkStart w:id="7" w:name="block-82682201"/>
      <w:bookmarkEnd w:id="6"/>
      <w:r w:rsidRPr="003021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417CB" w:rsidRDefault="00425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6417C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  <w:p w:rsidR="006417CB" w:rsidRDefault="004255DD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Древний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 w:rsidRPr="00302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</w:tbl>
    <w:p w:rsidR="006417CB" w:rsidRDefault="006417CB">
      <w:pPr>
        <w:sectPr w:rsidR="00641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7CB" w:rsidRDefault="00425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6417CB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 w:rsidRPr="00302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 w:rsidRPr="00302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</w:tbl>
    <w:p w:rsidR="006417CB" w:rsidRDefault="006417CB">
      <w:pPr>
        <w:sectPr w:rsidR="00641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7CB" w:rsidRDefault="00425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6417C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Нового времени.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 w:rsidRPr="00302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 w:rsidRPr="00302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</w:tbl>
    <w:p w:rsidR="006417CB" w:rsidRDefault="006417CB">
      <w:pPr>
        <w:sectPr w:rsidR="00641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7CB" w:rsidRDefault="00425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6417CB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 w:rsidRPr="00302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</w:tbl>
    <w:p w:rsidR="006417CB" w:rsidRDefault="006417CB">
      <w:pPr>
        <w:sectPr w:rsidR="00641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7CB" w:rsidRDefault="00425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6417C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  <w:r>
              <w:rPr>
                <w:rFonts w:ascii="Times New Roman" w:hAnsi="Times New Roman"/>
                <w:color w:val="000000"/>
                <w:sz w:val="24"/>
              </w:rPr>
              <w:t>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 w:rsidRPr="003021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</w:tbl>
    <w:p w:rsidR="006417CB" w:rsidRDefault="006417CB">
      <w:pPr>
        <w:sectPr w:rsidR="00641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7CB" w:rsidRDefault="006417CB">
      <w:pPr>
        <w:sectPr w:rsidR="00641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7CB" w:rsidRDefault="004255DD">
      <w:pPr>
        <w:spacing w:after="0"/>
        <w:ind w:left="120"/>
      </w:pPr>
      <w:bookmarkStart w:id="8" w:name="block-8268220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417CB" w:rsidRDefault="00425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6417C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"Древний Египет"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"Древние цивилизации Месопотамии"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</w:t>
            </w:r>
            <w:r>
              <w:rPr>
                <w:rFonts w:ascii="Times New Roman" w:hAnsi="Times New Roman"/>
                <w:color w:val="000000"/>
                <w:sz w:val="24"/>
              </w:rPr>
              <w:t>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"Восточное Средиземноморье в древности"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Персидская </w:t>
            </w:r>
            <w:r>
              <w:rPr>
                <w:rFonts w:ascii="Times New Roman" w:hAnsi="Times New Roman"/>
                <w:color w:val="000000"/>
                <w:sz w:val="24"/>
              </w:rPr>
              <w:t>держава"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контроля по теме "Древний Восток"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Северное </w:t>
            </w:r>
            <w:r>
              <w:rPr>
                <w:rFonts w:ascii="Times New Roman" w:hAnsi="Times New Roman"/>
                <w:color w:val="000000"/>
                <w:sz w:val="24"/>
              </w:rPr>
              <w:t>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"Древняя Греция"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Нравы, обычаи, </w:t>
            </w: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"Древний Рим"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края/Всероссийская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</w:tbl>
    <w:p w:rsidR="006417CB" w:rsidRDefault="006417CB">
      <w:pPr>
        <w:sectPr w:rsidR="00641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7CB" w:rsidRDefault="00425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6417C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ее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"Европа в раннее Средневековье", "Мусульманская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ее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"Средневековое европейское общество", "Расцвет Средневековья в Западной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Европе"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Цивилизации </w:t>
            </w:r>
            <w:r>
              <w:rPr>
                <w:rFonts w:ascii="Times New Roman" w:hAnsi="Times New Roman"/>
                <w:color w:val="000000"/>
                <w:sz w:val="24"/>
              </w:rPr>
              <w:t>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обобщения и контроля "Историческое и культурное наследие Средних веков"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народов. Восточная Европа и Северная Азия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"Великое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Владимиро-Суздальская </w:t>
            </w:r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"Русские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Победа на Куликовом </w:t>
            </w: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"Создание единого Российского государства"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"Создание единого Российского государства"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края/Всероссийская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</w:tbl>
    <w:p w:rsidR="006417CB" w:rsidRDefault="006417CB">
      <w:pPr>
        <w:sectPr w:rsidR="00641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7CB" w:rsidRDefault="00425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51"/>
        <w:gridCol w:w="1297"/>
        <w:gridCol w:w="1841"/>
        <w:gridCol w:w="1910"/>
        <w:gridCol w:w="1347"/>
        <w:gridCol w:w="2221"/>
      </w:tblGrid>
      <w:tr w:rsidR="006417CB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"Эпоха Великих географических открытий"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эпохи </w:t>
            </w:r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 новизна"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повторения, обобщения и контроля "Историческое и культурное наследие Раннего Нового времени"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1533 - 1547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1533 - 1547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Завершение эпохи Ивана </w:t>
            </w:r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Федоре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Федоре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обобщения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"Всеконечное разорение"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"Всеконечное разорение"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"Смута в России"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"Смута в России"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"Смута в России"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"Куда соха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ходила..."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"Куда соха ходила..."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"Государство правит по своей воле..."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"Государство правит по своей воле..."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"Встречь солнцу":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Федора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"Россия при первых Романовых"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"Россия при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первых Романовых"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края/Всероссийская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</w:tbl>
    <w:p w:rsidR="006417CB" w:rsidRDefault="006417CB">
      <w:pPr>
        <w:sectPr w:rsidR="00641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7CB" w:rsidRDefault="00425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4334"/>
        <w:gridCol w:w="1304"/>
        <w:gridCol w:w="1841"/>
        <w:gridCol w:w="1910"/>
        <w:gridCol w:w="1347"/>
        <w:gridCol w:w="2221"/>
      </w:tblGrid>
      <w:tr w:rsidR="006417CB">
        <w:trPr>
          <w:trHeight w:val="144"/>
          <w:tblCellSpacing w:w="20" w:type="nil"/>
        </w:trPr>
        <w:tc>
          <w:tcPr>
            <w:tcW w:w="4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27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"Век перемен"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Великобритания: промышленная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триумфа до краха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"Начало революционной эпохи"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"Мир вне Европы в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Петр I: </w:t>
            </w:r>
            <w:r>
              <w:rPr>
                <w:rFonts w:ascii="Times New Roman" w:hAnsi="Times New Roman"/>
                <w:color w:val="000000"/>
                <w:sz w:val="24"/>
              </w:rPr>
              <w:t>становление реформатора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"Полтавская виктория"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война: "Полтавская </w:t>
            </w:r>
            <w:r>
              <w:rPr>
                <w:rFonts w:ascii="Times New Roman" w:hAnsi="Times New Roman"/>
                <w:color w:val="000000"/>
                <w:sz w:val="24"/>
              </w:rPr>
              <w:t>виктория"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Преображенная Россия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Преображенная Россия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Уроки повторения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обобщения по теме "Рождение Российской империи"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"Рождение Российской империи"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"Рождение Российской империи"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(1725 - 1762)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(1725 - 1762)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"Россия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"Законная монархия" Екатерины II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"Законная монархия" Екатерины II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"благородные" и "подлые"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"благородные" и "подлые"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"Непросвещённый абсолютизм":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"Государство при армии": жизнь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служба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"Россия в 1760 - 1790-х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"Россия в 1760 - 1790-х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"Россия в 1760 - 1790-х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в."/ Всероссийская проверочная работа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1811 гг.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"Недаром помнит вся Россия…"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"Недаром помнит вся Россия…"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Общественное движение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"История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"История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</w:tbl>
    <w:p w:rsidR="006417CB" w:rsidRDefault="006417CB">
      <w:pPr>
        <w:sectPr w:rsidR="00641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7CB" w:rsidRDefault="00425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6417C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417CB" w:rsidRDefault="00641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7CB" w:rsidRDefault="006417CB"/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"Великие идеологии"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Путем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и Южная Европа: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"дом, расколотый надвое"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Великобритания: "мастерская мира" сдает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"железа и крови" к "месту под солнцем"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"запоздавшая нация"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"позолоченный век"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нелегкий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1825 - 1852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(1853 - 1856)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(1853 - 1856)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России в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1830 - 1850-х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Крестьянская реформа 1861 г., ее значение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1860 - 1870-х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1877 - 1878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"Народное самодержавие"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обобщения и контроля по теме "Россия в 1880 - 1890-х гг."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ее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регионы империи и их роль в жизни страны. Национальные движения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1860 - 1890-х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повторения, обобщения и контроля по теме "Общественный путь и общественное движение"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1894 - 1904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1904 - 1905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1905 - 1907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1907 - 1914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Серебряный век российской культуры. Вклад России в мировую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417CB" w:rsidRDefault="006417CB">
            <w:pPr>
              <w:spacing w:after="0"/>
              <w:ind w:left="135"/>
            </w:pPr>
          </w:p>
        </w:tc>
      </w:tr>
      <w:tr w:rsidR="006417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7CB" w:rsidRDefault="006417CB"/>
        </w:tc>
      </w:tr>
    </w:tbl>
    <w:p w:rsidR="006417CB" w:rsidRDefault="006417CB">
      <w:pPr>
        <w:sectPr w:rsidR="00641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7CB" w:rsidRDefault="006417CB">
      <w:pPr>
        <w:sectPr w:rsidR="006417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17CB" w:rsidRPr="0030216C" w:rsidRDefault="004255DD">
      <w:pPr>
        <w:spacing w:before="199" w:after="199"/>
        <w:ind w:left="120"/>
        <w:rPr>
          <w:lang w:val="ru-RU"/>
        </w:rPr>
      </w:pPr>
      <w:bookmarkStart w:id="9" w:name="block-82682209"/>
      <w:bookmarkEnd w:id="8"/>
      <w:r w:rsidRPr="003021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6417CB" w:rsidRDefault="004255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6417CB" w:rsidRDefault="006417CB">
      <w:pPr>
        <w:spacing w:before="199" w:after="199"/>
        <w:ind w:left="120"/>
      </w:pPr>
    </w:p>
    <w:p w:rsidR="006417CB" w:rsidRDefault="004255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417CB" w:rsidRDefault="006417C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Проверяемые предметные</w:t>
            </w:r>
            <w:r w:rsidRPr="0030216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результаты освоения основной образовательной программы основного общего образования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основных хронологических понятий (век, тысячелетие, до нашей эры, наша эра)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даты важнейших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событий истории Древнего мира, по дате устанавливать принадлежность события к веку, тысячелетию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длительность и последовательность событий, периодов истории Древнего мира, вести счет лет до нашей эры и нашей эры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исторических событий, явлений, процессов истории Древнего мира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(называть) место, обстоятельства, участников, результаты важнейших событий истории Древнего мира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Группировать,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факты по заданному признаку</w:t>
            </w:r>
          </w:p>
        </w:tc>
      </w:tr>
      <w:tr w:rsidR="006417CB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цивилизаций и государств, места важнейших исторических событий), используя легенду карты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на основе картографических сведений связь между условиями среды обитания людей и их занятиями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на основе исторической карты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(схемы) исторические события, явления, процессы истории Древнего мира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(схеме), с информацией из других источников</w:t>
            </w:r>
          </w:p>
        </w:tc>
      </w:tr>
      <w:tr w:rsidR="006417CB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и различать основные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типы исторических источников (письменные, визуальные, вещественные), приводить примеры источников разных типов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памятники культуры изучаемой эпохи и источники, созданные в последующие эпохи, приводить примеры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из письменного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извлеченную из исторического источник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 по древней истории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контекстную информацию при работе с историческими источниками по истории Древнего мира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текстовые,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визуальные источники исторической информации по истории Древнего мира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по истории Древнего мира в виде таблиц, схем, диаграмм</w:t>
            </w:r>
          </w:p>
        </w:tc>
      </w:tr>
      <w:tr w:rsidR="006417CB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условия жизни людей в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древности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на основе самостоятельно составленного плана об исторических событиях, явлениях, процессах древней истории, их участниках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об исторических личностях Древнего мира (ключевых моментах их биографии, роли в историче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ских событиях)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Давать краткое описание памятников культуры эпохи первобытности и древнейших цивилизаций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существенные черты и характерные признаки исторических событий, явлений,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 истории Древнего мира (государственное устройство древних обществ, положение основных групп населения, религиозные верования людей в древности и другое)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исторические события, явления, процессы, определять их общие черты и различия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общие явления, черты конкретными примерами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и следствия важнейших событий, явлений, процессов древней истории; характеризовать итоги и историческое значение событий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особенности развития культуры, быт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 и нравов народов в эпоху Древнего мира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оценки наиболее значительных событий и личностей древней истории, приводимые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учебной литературе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Высказывать на уровне эмоциональных оценок отношение к поступкам людей прошлого, к памятникам культуры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Аргументировать собственную или предложенную точку зрения на события и личностей древней истории с опорой на фактический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материал, в том числе используя источники разных типов</w:t>
            </w:r>
          </w:p>
        </w:tc>
      </w:tr>
      <w:tr w:rsidR="006417CB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историческими понятиями древней истории и использовать их для решения учебных и практических задач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значение памятников древней истории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культуры, необходимость сохранения их в современном мире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исторической информации в справочной литературе, информационно-телекоммуникационной сети "Интернет" для решения познавательных задач</w:t>
            </w:r>
          </w:p>
        </w:tc>
      </w:tr>
      <w:tr w:rsidR="006417CB" w:rsidRPr="0030216C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учебные проекты по истории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</w:t>
            </w:r>
          </w:p>
        </w:tc>
      </w:tr>
    </w:tbl>
    <w:p w:rsidR="006417CB" w:rsidRPr="0030216C" w:rsidRDefault="006417CB">
      <w:pPr>
        <w:spacing w:before="199" w:after="199"/>
        <w:ind w:left="120"/>
        <w:rPr>
          <w:lang w:val="ru-RU"/>
        </w:rPr>
      </w:pPr>
    </w:p>
    <w:p w:rsidR="006417CB" w:rsidRDefault="004255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417CB" w:rsidRDefault="006417CB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30216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образовательной программы основного общего образования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Средневековья, определять их принадлежность к веку, историческому периоду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последовательность событий, яв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лений, процессов отечественной и всеобщей истории эпохи Средневековья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длительность и синхронность событий истории Руси и всеобщей истории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процессов отечественной и всеобщей истории эпохи Средневековья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(называть) место, обстоятельства, участников, результаты важнейших событий отечественной и всеобщей истории эпохи Средневековья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заданному признаку (составление систематических таблиц)</w:t>
            </w:r>
          </w:p>
        </w:tc>
      </w:tr>
      <w:tr w:rsidR="006417CB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исторической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картой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показывать на карте исторические объекты, используя легенду карты; давать словесное описание их местоположения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из карты информацию о территории, экономических и культурных центрах Руси и других государств в Средние век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а, о направлениях крупнейших передвижений людей - походов, завоеваний, колонизаций, о ключевых событиях средневековой истории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на основе исторической карты (схемы) исторические события, явления, процессы отечественной и всеобщей истории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эпохи Средневековья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 по отечественной и всеобщей истории эпохи Средневековья, с информацией из других источников</w:t>
            </w:r>
          </w:p>
        </w:tc>
      </w:tr>
      <w:tr w:rsidR="006417CB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основные типы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исторических источников отечественной и всеобщей истории эпохи Средневековья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ть авторство, время, место создания источника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 визуальном источнике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вещественном памятнике ключевые символы, образы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позицию автора письменного и визуального исторического источника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извлеченную из исторического источника по отечественной и всеобщей истории эпохи Средневековья информацию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 информацией из других источников при изучении исторических событий, явлений, процессов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контекстную информацию при работе с историческими источниками по отечественной и всеобщей истории эпохи Средневековья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текстовые, в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изуальные источники исторической информации по отечественной и всеобщей истории эпохи Средневековья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по отечественной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всеобщей истории эпохи Средневековья в виде таблиц, схем, диаграмм</w:t>
            </w:r>
          </w:p>
        </w:tc>
      </w:tr>
      <w:tr w:rsidR="006417CB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(реконструкция)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на основе самостоятельно составленного плана об исторических событиях, явлениях, процессах отечественной и всеобщей истории в эпоху Средневековья, их участниках, демонстрируя понимание исторических явлений, процессов и зна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ние необходимых фактов, дат, исторических понятий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и следствия важнейших событий, явлений, процессов отечественной и всеобщей истории э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водить синхронизацию и сопоставление однотипных событий, явлений и процессов отечественной и всеобщей истории (по предложенному плану), выделять черты сходства и различия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особенности развития культуры, быта и нравов народов отечественной и вс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еобщей истории эпохи Средневековья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Излагать оценки событий и личностей эпохи Средневековья, приводимые в учебной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научно-популярной литературе, объяснять, на каких фактах они основаны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Высказывать отношение к поступкам и качествам людей средневековой эпохи с учетом исторического контекста и восприятия современного человека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собстве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нную или предложенную точку зрения на события и личностей отечественной и всеобщей истории эпохи Средневековья с опорой на фактический материал, в том числе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используя источники разных типов</w:t>
            </w:r>
          </w:p>
        </w:tc>
      </w:tr>
      <w:tr w:rsidR="006417CB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значение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памятников истории и культуры Руси и других стран эпохи Средневековья, необходимость сохранения их в современном мире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учебные проекты по истории Средних веков (в том числе на региональном материале)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решения учебных и практических задач</w:t>
            </w:r>
          </w:p>
        </w:tc>
      </w:tr>
      <w:tr w:rsidR="006417CB" w:rsidRPr="0030216C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исторической информации по отечественной и всеобщей истории эпохи Средневековья в справочной литературе, информационно-телекоммуникационной сети "Интернет" для решения познавательных задач</w:t>
            </w:r>
          </w:p>
        </w:tc>
      </w:tr>
    </w:tbl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Default="004255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6417CB" w:rsidRDefault="006417C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7616"/>
      </w:tblGrid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этапы отечественной и всеобщей истории Нового времени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, их хронологические рамки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Локализовать во времени ключевые события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определять их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принадлежность к части века (половина, треть, четверть)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синхронность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(называть) место, обстоятельства, участников, результаты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Группировать, систематизировать факты по заданному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признаку (группировка событий по их принадлежности к историческим процессам, составление таблиц, схем)</w:t>
            </w:r>
          </w:p>
        </w:tc>
      </w:tr>
      <w:tr w:rsidR="006417CB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историческую карту как источник информации о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границах России и других государств, важнейших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исторических событиях и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с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информацией из других источников</w:t>
            </w:r>
          </w:p>
        </w:tc>
      </w:tr>
      <w:tr w:rsidR="006417CB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основные типы исторических источников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письменных исторических источников (официальные, личные, литерат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урные и другие)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обстоятельства и цель создания источника, раскрывать его информационную ценность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поиск информации в тексте письменного источника, визуальных и вещественных памятниках эпохи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информацию из нескольких однотипных источников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контекстную информацию при работе с историческими источниками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текстовые, визуальные источники историчес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 виде таблиц, схем, диаграмм</w:t>
            </w:r>
          </w:p>
        </w:tc>
      </w:tr>
      <w:tr w:rsidR="006417CB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Рассказывать на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их участниках, демонстрируя понимание исторических явлений, процессов и знание необходимых фактов, дат, исторических по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нятий</w:t>
            </w:r>
          </w:p>
        </w:tc>
      </w:tr>
      <w:tr w:rsidR="006417CB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краткую характеристику известных персоналий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(ключевые факты биографии, личные качества, деятельность)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ой эпохи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смысл ключевых понятий, относящихся к данной эпохе отечественной и всеобщей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истории, конкретизировать их на примерах исторических событий, ситуаций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(выявлять в историческом тексте и излагать суждения о причинах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 следствиях событий, систематизировать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сопоставление однотипных событий, явлений и процессов отечественной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всеобщей истории (раскрывать повторяющиеся черты исторических ситуаций, выделять черты сходства и различия)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Рассмотрение исторических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версий и оценок, определение своего отношения к наиболее значимым событиям и личностям прошлого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Излагать альтернативные оценки событий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представленные в учебной литературе; объяснять, на чем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основываются отдельные мнения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Выражать отношение к деятельности исторических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с учетом обстоятельств изучаемой эпохи и в современной шкале ценностей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собственную или предложенную точку зрения на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с опорой на фактический материал, в том числе используя источники разных типов</w:t>
            </w:r>
          </w:p>
        </w:tc>
      </w:tr>
      <w:tr w:rsidR="006417CB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на примере перехода от средневекового общества к обществу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Нового времени, как меняются со сменой исторических эпох представления людей о мире, системы общественных ценностей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значение памятников истории и культуры России и других стран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для времени, когда они появились, и для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общества</w:t>
            </w:r>
          </w:p>
        </w:tc>
      </w:tr>
      <w:tr w:rsidR="006417CB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(в том числе на региональном материале)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6417CB" w:rsidRPr="0030216C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историче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 справочной литературе, информационно-телекоммуникационной сети "Интернет" для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познавательных задач, оценивать полноту и верифицированность информации</w:t>
            </w:r>
          </w:p>
        </w:tc>
      </w:tr>
    </w:tbl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Default="004255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417CB" w:rsidRDefault="006417C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12"/>
      </w:tblGrid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даты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в.; определять их принадлежность к историческому периоду, этапу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синхронность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(называть) место, обстоятельства, участников, результаты важнейших событий отечес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</w:t>
            </w:r>
          </w:p>
        </w:tc>
      </w:tr>
      <w:tr w:rsidR="006417CB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и показывать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на основе исторической карты (схемы) исторические события, явления, процес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с информацией из других источников</w:t>
            </w:r>
          </w:p>
        </w:tc>
      </w:tr>
      <w:tr w:rsidR="006417CB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новные типы исторических источников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назначение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исторического источника, раскрывать его информационную ценность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сопоставлять и систематизировать информацию о событиях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из взаимодополняющих письменных, визуальных и вещественных источников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Соот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носить извлеченную из исторического источника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контекстную информацию при работе с историческими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источниками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виде таблиц, схем, диаграмм</w:t>
            </w:r>
          </w:p>
        </w:tc>
      </w:tr>
      <w:tr w:rsidR="006417CB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Рассказывать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их участниках, демонстри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характеристику (исторический портрет) известных деятелей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 основе информации учебника и дополнит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ельных материалов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изучаемой эпохи (в виде сообщения, аннотации)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существенные черты и характерные признаки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исторических событий, явлений, процессов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и следствия важнейших событий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 характеризовать итоги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значение событий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сопоставление однотипных событий, явлений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(раскрывать повторяющиеся черты исторических ситуаций, выделять черты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сходства и различия)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высказывания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историков по спорным вопросам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(выявлять обсуждаемую проблему, мнение автора, приводимые аргументы, оценивать степень их убедительности)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 описаниях событий и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ценностные категории,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для данной эпохи (в том числе для разных социальных слоев), выражать свое отношение к ним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помощью фактич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еского материала, в том числе используя источники разных типов</w:t>
            </w:r>
          </w:p>
        </w:tc>
      </w:tr>
      <w:tr w:rsidR="006417CB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(объяснять), как сочетались в памятниках культуры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европейские влияния и национальные традиции, показывать на примерах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 том числе на региональном материале)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6417CB" w:rsidRPr="0030216C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исторической информации по отечественной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справочной литературе,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Default="004255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417CB" w:rsidRDefault="006417C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5"/>
        <w:gridCol w:w="7618"/>
      </w:tblGrid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(хронологические границы) важнейших событий и процессов отечественной и всеобщей исто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в.; выделять этапы (периоды) в развитии ключевых событий и процессов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синхронность (асинхронность) исторических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последовательность событий,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в том числе на основе анализа причинно-следственных связей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место, обстоятельства, участников, результаты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Группировать, систематизировать факты по самостоятельно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определяемому признаку (хронологии, принадлежности к историческим процессам, типологическим основаниям и другим), составлять систематические таблицы</w:t>
            </w:r>
          </w:p>
        </w:tc>
      </w:tr>
      <w:tr w:rsidR="006417CB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и показывать на карте изменения, произошедшие в результате зн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ачительных социально-экономических и политических событий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карты влияние географического фактора на развитие различных сфер жизни страны (группы стран)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с информацией из других источников</w:t>
            </w:r>
          </w:p>
        </w:tc>
      </w:tr>
      <w:tr w:rsidR="006417CB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ка, программы политических партий, статистические данные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тип и вид источника (письменного, визуального)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принадлежность источника определенному лицу, социальной группе, общественному течению и другим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сопоставлят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и систематизировать информацию о событиях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из разных письменных, визуальных и вещественных источников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 тексте письменных источников факты и интерпретации событий прошлого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дополнение к известным ранее видам письменных источников особенности таких материалов, как произведения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мысли, газетная публицистика, программы политических партий, статистические данные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извлеченную из историческ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 источника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контекстную информацию при работе с историческими источниками по отечес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виде таблиц, схем, диаграмм</w:t>
            </w:r>
          </w:p>
        </w:tc>
      </w:tr>
      <w:tr w:rsidR="006417CB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развернутый рассказ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использованием визуальных материалов (устно, письменно в форме короткого эссе, презентации),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развернутую характер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истику исторических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описанием и оценкой их деятельности (сообщение, презентация, эссе)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изучаемой эпохи, их назначения, использованных при их создани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 технических и художественных приемов и другое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смысл ключевых понятий, относящихся к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данной эпохе отечественной и всеобщей истории; соотносить общие понятия и факты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(выявлять в историческом тексте суждения о причинах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событий); характеризовать итоги и историчес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кое значение событий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сопоставление однотипных событий, явлений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(указывать повторяющиеся черты исторических ситуаций, выделять черты сходства и различия, раскрывать, чем объяснял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ось своеобразие ситуаций в России, других странах)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Рассмотрение исторических версий и оценок, определение своего отношения к наиболее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значимым событиям и личностям прошлого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высказывания историков, содержащие разные мнения по спорным вопросам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объяснять, что могло лежать в их основе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степень убедительности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предложенных точек зрения, формулировать и аргументировать свое мнение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использованием фактического материала, в том числе используя источники разных типов</w:t>
            </w:r>
          </w:p>
        </w:tc>
      </w:tr>
      <w:tr w:rsidR="006417CB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окружающей среде, в том числе в родном населенном пункте, регионе памятники материальной и художественной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объяснять, в чем заключалось их значение для времени их создания и для современного общества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 том числе на региональном материале)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Объяснять, в чем состоит наследие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для России, других стран мира, высказывать и аргументировать свое отношение к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культурному наследию в общественных обсуждениях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6417CB" w:rsidRPr="0030216C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справочной литературе,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:rsidR="006417CB" w:rsidRPr="0030216C" w:rsidRDefault="006417CB">
      <w:pPr>
        <w:rPr>
          <w:lang w:val="ru-RU"/>
        </w:rPr>
        <w:sectPr w:rsidR="006417CB" w:rsidRPr="0030216C">
          <w:pgSz w:w="11906" w:h="16383"/>
          <w:pgMar w:top="1134" w:right="850" w:bottom="1134" w:left="1701" w:header="720" w:footer="720" w:gutter="0"/>
          <w:cols w:space="720"/>
        </w:sectPr>
      </w:pPr>
    </w:p>
    <w:p w:rsidR="006417CB" w:rsidRDefault="004255DD">
      <w:pPr>
        <w:spacing w:before="199" w:after="199"/>
        <w:ind w:left="120"/>
      </w:pPr>
      <w:bookmarkStart w:id="10" w:name="block-8268221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417CB" w:rsidRDefault="004255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417CB" w:rsidRDefault="006417CB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8576"/>
      </w:tblGrid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историю. Первобытность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изучает история.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исторических знаний. Специальные (вспомогательные) исторические дисциплины. Историческая хронология (счет лет "до н.э." и "н.э.").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карта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человека. Первобытность на территории Росс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ии. Заселение территории нашей страны человеком. Петроглифы Беломорья и Онежского озера. Аркаим - памятник археологии. Условия жизни и занятия первобытных людей. Овладение огнем. Орудия и жилища первобытных людей. Появление человека разумного. Охота и соби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рательство. Присваивающее хозяйство. Род и родовые отношения. Представления об окружающем мире, верования первобытных людей. Искусство первобытных людей. Древнейшие земледельцы и скотоводы: трудовая деятельность, изобретения. Ареалы древнейшего земледелия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порта. Переход от родовой к соседской общине. Появление знати. Кочевые общества евразийских степей в эпоху бронзы и раннем железном веке. Степь и ее роль в распространении культурных взаимовлияний. Разложение первобытнообщинных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На пороге цивилиз</w:t>
            </w:r>
            <w:r>
              <w:rPr>
                <w:rFonts w:ascii="Times New Roman" w:hAnsi="Times New Roman"/>
                <w:color w:val="000000"/>
                <w:sz w:val="24"/>
              </w:rPr>
              <w:t>ации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и хронологические рамки истории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Древнего мира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Восток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"Древний Восток". Карта древневосточного мира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Египет.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Египта. Условия жизни и занятия древних египтян. Возникновение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государственной власти. Объединение Египта. Управление государством (фараон, вельможи, чиновники). Положение и повинности населения. Рабы. Развитие земледелия, скотоводства, ремесел. Хозяйство Древнего Египта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до н.э. Египетское войско. 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тношения Египта с соседними народами. Тутмос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Завоевательные походы фараонов. Могущество Египта при Рамсесе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Религиозные верования египтян. Боги Древнего Египта. Храмы и жрецы. Фараон-реформатор Эхнатон. Пирамиды и гробницы. Храмы. Письменность (иер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оглифы, папирус). Открытие Ж.Ф. Шампольона. Образование. Познания древних египтян (астрономия, математика, медицина).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Искусство Древнего Египта (архитектура, рельефы, фрески)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цивилизации Месопотамии.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Занятия населения. Древнейшие города-государства. Создание единого государства. Письменность. Научные открытия древних шумеров. Религиозные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Мифы и сказания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Вавилон. Царь Хаммурапи и его законы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Ассирия. Завоевания ассирийцев. С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оздание сильной державы. Культурные сокровища Ниневии. Гибель империи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Нововавилонского царства. Легендарные памятники города Вавилона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Восточное Средиземноморье в древности.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условия, их влияние на занятия жителей. Финикия: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ремесел, караванной и морской торговли. </w:t>
            </w:r>
            <w:r>
              <w:rPr>
                <w:rFonts w:ascii="Times New Roman" w:hAnsi="Times New Roman"/>
                <w:color w:val="000000"/>
                <w:sz w:val="24"/>
              </w:rPr>
              <w:t>Города-государства. Финикийская колонизация. Изобретения финикийцев. Финикийский алфавит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Палестина и ее население. Возникновение Израильского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Царь Соломон. Религиозные верования. Ветхозавет</w:t>
            </w:r>
            <w:r>
              <w:rPr>
                <w:rFonts w:ascii="Times New Roman" w:hAnsi="Times New Roman"/>
                <w:color w:val="000000"/>
                <w:sz w:val="24"/>
              </w:rPr>
              <w:t>ные предания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Персидская держава.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Возникновение Персидского государства. Завоевания персов. Государство Ахеменидов. Великие цари: Кир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Великий, Дарий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Расширение территории державы. Государственное устройство. Центр и сатрапии, управление империей.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Религия персов. Дербент - один из старейших городов на территории современной России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Древняя Индия.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Древней Индии. Занятия населения. Древнейшие города-государства. Приход ариев в Северную Индию. Держава Маурьев. Государство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ай.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е, положение различных групп населения. Развитие ремесел и торговли. Великий шелковый путь. Религиозно-философские учения. </w:t>
            </w:r>
            <w:r>
              <w:rPr>
                <w:rFonts w:ascii="Times New Roman" w:hAnsi="Times New Roman"/>
                <w:color w:val="000000"/>
                <w:sz w:val="24"/>
              </w:rPr>
              <w:t>Религиозные сооружения. Конфуций. Научные знания и изобретения древних китайцев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Греция. Эллинизм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Древнейшая Греция.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Троянская война. Вторжение дорийских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племен. Поэмы Гомера "Илиада", "Одиссея"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Гр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еческие полисы.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хозяйственной жизни после "темных веков".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 Народы, проживавшие на территории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современной России до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Афины: утверждение д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емократии. Законы Солона. Реформы Клисфена, их значение. Спарта: основные группы населения, политическое устройство.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Организация военного дела. Спартанское воспитание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Греко-персидские войны.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Причины войн. Походы персов на Грецию. Битва при Марафоне, 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Афинского государства. Афины при Перикле. Хозяйственн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ая жизнь. Пелопоннесская война: причины, участники, итоги. </w:t>
            </w:r>
            <w:r>
              <w:rPr>
                <w:rFonts w:ascii="Times New Roman" w:hAnsi="Times New Roman"/>
                <w:color w:val="000000"/>
                <w:sz w:val="24"/>
              </w:rPr>
              <w:t>Упадок Эллады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Древней Греции.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Верования древних греков. Пантеон Богов. Взаимоотношения Богов и людей. Греческое искусство: архитектура, скульптура, живопись. Афинский акрополь. Храмы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</w:t>
            </w:r>
            <w:r>
              <w:rPr>
                <w:rFonts w:ascii="Times New Roman" w:hAnsi="Times New Roman"/>
                <w:color w:val="000000"/>
                <w:sz w:val="24"/>
              </w:rPr>
              <w:t>Общегреческие игры в Олимпии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Македонские завоевания. Эллинизм.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Возвышение Македонии. Политика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Филиппа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      </w: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Востока. Культура эллинистического мира. Александрия Египетска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Рим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Римского государства.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и законы. Верования древних римлян. Боги. </w:t>
            </w:r>
            <w:r>
              <w:rPr>
                <w:rFonts w:ascii="Times New Roman" w:hAnsi="Times New Roman"/>
                <w:color w:val="000000"/>
                <w:sz w:val="24"/>
              </w:rPr>
              <w:t>Жрецы. Завоевание Римом Италии. Римское войско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Римские завоевания в Средиземноморье.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Войны Рима с Карфагеном. Ганнибал; битва при Каннах. Поражение Карфагена.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</w:t>
            </w:r>
            <w:r>
              <w:rPr>
                <w:rFonts w:ascii="Times New Roman" w:hAnsi="Times New Roman"/>
                <w:color w:val="000000"/>
                <w:sz w:val="24"/>
              </w:rPr>
              <w:t>номорье. Римские провинции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Октавиана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императорской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в Константинополь. Разделение Римской империи на Западную и Восточную части. Начало Великого переселения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Рим и варвары. Падение Западной Римской империи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Древнего Рима.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поэзии. Искусство Древнего Рима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архитектура, скульптура. Пантеон. Развитие наук. Римское право. Римские историки. Ораторское искусство. Цицерон.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столице и провинциях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в древност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и: особенности географического положения территории края, традиции народов, населяющих край в древности, значимые исторические события до вхождения края в состав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особенности края</w:t>
            </w:r>
          </w:p>
        </w:tc>
      </w:tr>
    </w:tbl>
    <w:p w:rsidR="006417CB" w:rsidRDefault="004255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417CB" w:rsidRDefault="006417C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8573"/>
      </w:tblGrid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Европа в раннее Средневековье.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Западной Римской империи и образование варварских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королевств. Завоевание франками Галлии. Хлодвиг. Усиление королевской власти. Салическая правда. Принятие франками христианства. 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Усиление власти майордомов. Карл Мартелл и его военная реформа. Завоевания Карла Великого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Управление империей. "Каролингское возрождение". Верденский раздел, его причины и значение.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ия. Ранние славянские государства. Возникновение Венгерского королевства.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Христианизация Европы. Светские правители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папы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Территория, население империи ромеев. Византийские императоры; Юстиниан. Кодификация законов.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Византии на Русь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Мусульманская цив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исламского мира. Образование и наука. Роль арабского языка. Расцвет литературы 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Средневековое европейское общество.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Аграрное производство. Натуральное хозяйство. Феодальное землевладение. Знать и рыцарство: социальный статус,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 жизни. Замок сеньора. Куртуазная культура. Крестьянство: зависимость от сеньора, повинности, условия жизни. Крестьянская община. Города - центры ремесла, торговли, культуры. Население городов. Цехи и гильдии. Городское управление. Борьба городов за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 Церковь и духовенство. Разделение христианства на католицизм и правосл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Средневековья в Западной Европе.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уострове. Священная Римская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Итальянские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Польско-литовское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Развитие экономики в европейских странах в период зрелого Средневековья. Византийская империя и славянские государства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Средневековья. Столетняя война. Ж. Д'Арк. 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Гуситское движение в Чехии. Экспансия турок-османов. Османские завоевания на Балканах.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Падение Константинополя. </w:t>
            </w:r>
            <w:r>
              <w:rPr>
                <w:rFonts w:ascii="Times New Roman" w:hAnsi="Times New Roman"/>
                <w:color w:val="000000"/>
                <w:sz w:val="24"/>
              </w:rPr>
              <w:t>Укрепление королевской власти в странах Европы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средневековой Европы.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Рыцарская литература. Городской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Изобретение книгопечатания в Европе. И. Гутенберг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 и Африки в Средние века.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Монгольская держава: общественный строй монгольских племен, завоевания Чингисхана и его потомков, управление подчиненными территориями Китай: империи, правители и подданные, борьба против завоевателей. Япо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ния в Средние века: образование государства, власть императоров и управление сегунов. Культура средневекового Китая и Японии. Индия: раздробленность индийских княжеств, вторжение мусульман, Делийский султанат. Культура и наука Индии. Культура народов Восто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ка. Литература. Архитектура. Традиционные искусства и ремесла Государства и народы Африки в Средние века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Цивилизации майя, ацтеков и инков: общественный строй, религиозные верования,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европейских завоевателей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историю России. Народы и государства на территории нашей страны в древности.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Восточная Европа в середине I тыс. н.э.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место России в мировой истории.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периодизации российской истории. Источники по истории России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 на территории современной России. Государство Русь. Города-государства на территории современной России, основанные в эпоху античности. Великое переселен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народов. Миграция готов. Нашествие гуннов. Страны и народы Восточной Европы, Сибири и Дальнего Востока. Вопрос о славянской прародине и происхождении славян. Расселение славян, их разделение на три ветви - восточных, западных и южных. Тюркский каганат.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Аварский каганат. Хазарский каганат (Хазария). Волжская Булгария. Славянские общности Восточной Европы. Их соседи - балты и финно-угры. Восточные славяне и варяги. Хозяйство восточных славян, их общественный строй и политическая организация. Возникновение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княжеской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верования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н.э.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новой политической и этнической карты континента. Первые известия о Руси. Проблема образования государства. Формирование территории государства Русь. </w:t>
            </w:r>
            <w:r>
              <w:rPr>
                <w:rFonts w:ascii="Times New Roman" w:hAnsi="Times New Roman"/>
                <w:color w:val="000000"/>
                <w:sz w:val="24"/>
              </w:rPr>
              <w:t>Дань и полюдье. Первые русские князья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с Византийской империей, государствами Ц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ентральной, Западной и Северной Европы, кочевниками европейских степей. Русь в международной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торговле. Путь "из варяг в греки". Волжский торговый путь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значение.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между сыновьями Владимира Святого. </w:t>
            </w:r>
            <w:r>
              <w:rPr>
                <w:rFonts w:ascii="Times New Roman" w:hAnsi="Times New Roman"/>
                <w:color w:val="000000"/>
                <w:sz w:val="24"/>
              </w:rPr>
              <w:t>Яросл</w:t>
            </w:r>
            <w:r>
              <w:rPr>
                <w:rFonts w:ascii="Times New Roman" w:hAnsi="Times New Roman"/>
                <w:color w:val="000000"/>
                <w:sz w:val="24"/>
              </w:rPr>
              <w:t>ав Мудрый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Ярославичах. Владимир Мономах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Территория и население государства Русь (Русская земля). Крупнейшие города Руси. Новгород как центр освоения Севера Восточной Европы, освоение Русской равнины. Территориально-политическая структура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Руси. Органы власти: князь, вече. Внутриполитическое развитие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Князья, дружина. Духовенство. Городское население. Купцы. Категории рядового и зависимого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социально-политическом контексте Евразии. Внешняя политика и международные связи: отношения Руси с Византией; Херсонес; отношения Руси со странами Центральной, Западной и Северной Европы. Русь и Волжская Булгария. Русь и Великая Степь, отношения с кочевыми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народами - печенегами, половцами (Дешт-и-Кипчак)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контакты Руси и Византии. Византийское наследие на Руси. Русская церковь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- самостоятельных государств. Важне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йшие земли, управляемые ветвями княжеского рода Рюриковичей: Черниговская, Смоленская, Галицкая, Волынская, (Галицко-Волынская земля), Суздальская (Владимиро-Суздальская), Полоцкая. Земли, имевшие особый статус: Киевская и Новгородская. Особенность политич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еского устройства Новгородской земли. Посадник, тысяцкий. Эволюция общественного строя и права; внешняя политика русских земель.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Ганзой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памятники литературы: Киево-Печерский патерик, "Моление Даниила Заточника", "Слово о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полку Игореве". Белокаменные храмы Северо-Восточной Руси: Успенский и Дмитровский соборы во Владимире, церковь Покрова на Нерли, Георгиевский собор Юрьева-Польского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империи. Завоевани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"ордынское иго")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Великог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 княжества Литовского и включение в его состав части западных и южных русских земель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Ордены крестоносцев и борьба с их экспансией на западных границах Руси.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 Невский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 Ордой. Княжества Северо-Восточной Руси. Борьба за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великое княжение Владимирское. Противостояние Твери и Москвы. Усиление Московского княжества при первых московских князьях, Иван Калита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Дмитрий Донской. Куликовская битва. Закрепление первенствующего положения московских князей в Северо-Восточной и Се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веро-Западной Руси.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Противостояние Московского княжества с Великим княжеством Литовским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Перенос митрополичьей кафедры в Москву. Роль Православной церкви в ордынский период русской истории. </w:t>
            </w:r>
            <w:r>
              <w:rPr>
                <w:rFonts w:ascii="Times New Roman" w:hAnsi="Times New Roman"/>
                <w:color w:val="000000"/>
                <w:sz w:val="24"/>
              </w:rPr>
              <w:t>Святитель Алексий Московский (Митрополит Алексий) и преподобны</w:t>
            </w:r>
            <w:r>
              <w:rPr>
                <w:rFonts w:ascii="Times New Roman" w:hAnsi="Times New Roman"/>
                <w:color w:val="000000"/>
                <w:sz w:val="24"/>
              </w:rPr>
              <w:t>й Сергий Радонежский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нашествие Тимура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другие)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роль в системе торговых и политических связей Руси с Западом и Востоком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 связи и коммуникации (взаимодействие и взаимовлияние русской культуры и культур народов Евразии). Начало возрождения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Устное народное творчество и литература. Летописание. Литературные памятники Куликовского цикла. Жития. Епифаний Прему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дрый. "Хожение за три моря"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Рублев. Дионисий. Итальянские архитекторы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Москве - Аристотель Фиораванти. Быт русских людей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Русского государства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русских земель вокруг Москвы. Междоусобная война в Московском княжестве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Василий Темный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строй, отношения с Москвой, Ливонским орденом, Великим княжеством Литовским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мире. Теория "Москва - третий Рим". Сакрализация великокняжеской власти. Флорентийская ун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ия. Установление автокефалии Русской церкви. </w:t>
            </w:r>
            <w:r>
              <w:rPr>
                <w:rFonts w:ascii="Times New Roman" w:hAnsi="Times New Roman"/>
                <w:color w:val="000000"/>
                <w:sz w:val="24"/>
              </w:rPr>
              <w:t>Внутрицерковная борьба (иосифляне и нестяжатели)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Переход Новгорода и Твери под власть Великого князя Московского и Владимирского. </w:t>
            </w:r>
            <w:r>
              <w:rPr>
                <w:rFonts w:ascii="Times New Roman" w:hAnsi="Times New Roman"/>
                <w:color w:val="000000"/>
                <w:sz w:val="24"/>
              </w:rPr>
              <w:t>Ликвидация зависимости от Орды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международных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связей Московского государства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общерусского Судебника. Формирование аппарата управления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единого государства. Перемены в устройстве двора великого князя: новая государственная символика; царский титул и регалии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Василий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Вхождение Пско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Органы государственной власти. Приказная система: формирование первых приказных учреждений. Б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оярская дума, ее роль в управлении государством. "Малая дума". Местничество. Местное управление: наместники и волостели, система кормлений.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и церковь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Российского государства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война с Великим княжество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м Литовским, отношения с Крымским и Казанским ханствами, посольства в европейские государства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края в истории России в Средние века и Новое время (до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в.)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Вхождение края в состав российского государства. Формирование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политического и экономического единства. Наш край в основных вехах истории Российского государства (Смута, эпоха Петровских преобразований, век Екатерины Великой, Отечественная война 1812 года, преобразования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развитие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вв.)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Наши известные земляки в политической, экономической, военно-исторической, образовательной и культурной жизни России. Религия и памятники. Развитие культуры края. Отражение истории края в музейных экспозициях</w:t>
            </w:r>
          </w:p>
        </w:tc>
      </w:tr>
    </w:tbl>
    <w:p w:rsidR="006417CB" w:rsidRPr="0030216C" w:rsidRDefault="006417CB">
      <w:pPr>
        <w:spacing w:before="199" w:after="199"/>
        <w:ind w:left="120"/>
        <w:rPr>
          <w:lang w:val="ru-RU"/>
        </w:rPr>
      </w:pPr>
    </w:p>
    <w:p w:rsidR="006417CB" w:rsidRDefault="004255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417CB" w:rsidRDefault="006417C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8573"/>
      </w:tblGrid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 содержания 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Конец XV - XVII в.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"Новое время". Хронологические рамки и периодизация истории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по истории раннего Нового времени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Эпоха Великих географических открытий.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рытий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 Реформации. Начало Реформации в Германии; М. Лютер. Развертывание Реформации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Контрреформация. Инквизиция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Абсолютизм и сословное п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редставительство. Преодоление раздробленности.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Борьба за колониальные владения. Начало формирования колониальных империй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Дунайская монархия Габсбургов. Испания под властью потомков католических королей. Внутренняя и внешняя политика испанских Габсбург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ов. Национально-освободительное движение в Нидерландах: цели, участники, формы борьбы. </w:t>
            </w:r>
            <w:r>
              <w:rPr>
                <w:rFonts w:ascii="Times New Roman" w:hAnsi="Times New Roman"/>
                <w:color w:val="000000"/>
                <w:sz w:val="24"/>
              </w:rPr>
              <w:t>Итоги и значение национально-освободительного движения в Нидерландах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Франция: путь к абсолютизму. Королевская власть и централизация управления страной. Католики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гугеноты. Религиозные войны. Генрих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Нантский эдикт 1598 г. Людовик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кардинал Ришелье. </w:t>
            </w:r>
            <w:r>
              <w:rPr>
                <w:rFonts w:ascii="Times New Roman" w:hAnsi="Times New Roman"/>
                <w:color w:val="000000"/>
                <w:sz w:val="24"/>
              </w:rPr>
              <w:t>Фронда. Французский абсолютизм при Людовике XIV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Англия. Развитие капиталистических отношений в городах и деревнях. Огораживания. Укрепление королевской вла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 при Тюдорах. Генрих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королевская реформация. "Золотой век" Елизаветы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Славная революция. Становление английской парламентской монархии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Центральной, Южной и Юго-Восточной Европы. В мире империй и вне его. Германские государства. Итальянские земли. Положение славянских народов. Образование Речи Посполитой. Речь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Посполитая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Особенности социально-экономического развития. Люблинская уния. Стефан Баторий. Сигизмунд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Реформация и Контрреформация в Польше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Борьба за первенство, военные конфликты между ев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</w:t>
            </w:r>
            <w:r>
              <w:rPr>
                <w:rFonts w:ascii="Times New Roman" w:hAnsi="Times New Roman"/>
                <w:color w:val="000000"/>
                <w:sz w:val="24"/>
              </w:rPr>
              <w:t>Вестфальский мир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кая культура в раннее Новое время.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Высокое Возрождение в Италии: художники и их произведения. Северное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Возрождение. Мир человека в литературе раннего Нового времени. М. Сервантес. У. Шекспир. Стили художественной культуры (барокко, классицизм). Французский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Утверждение рационализма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империя: на вер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шине могущества. Сулейман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Великолепный: завоеватель, законодатель. Управление многонациональной империей. Османская армия. Иран. Правление династии Сефевидов. Аббас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Великий. Индия при Великих Моголах. Начало проникновения европейцев. Ост-Индские компан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ии. Китай в эпоху Мин. Экономическая и социальная политика государства. Утверждение маньчжурской династии Цин. Япония: борьба знатных кланов за власть, установление сегуната Токугава, укрепление централизованного государства. "Закрытие" страны для иноземце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Средиземноморская Африка. Влияние Великих географических открытий на развитие Африки. Историческое и культурное наследие Раннего Нового времени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Эпоха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Глинской: денежная реформа, унификация мер длины, веса, объема, начало губной реформы, обострение придворной борьбы.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правления. Соперничество боярских кланов. Московское восстание 1547 г.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"Избранная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рада": ее состав и значение. Реформы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вание местной власти: продолжение губной реформы, отмена кормлений и формирование местного самоуправления через выбор губных и земских старост.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Налоговая реформа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Присоединение Казанского и Астраханского ханств. Значени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нской войне. Поход Ермака Тимофеевича на Сибирское ханство. Начало присоединения к России Западной Сибири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российского общества - светское население и духовенство. Служилые люди по отечеству: бояре. Дворяне. Дети боярские. Формиров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ание Государева двора и "служилых городов".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"за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поведных летах". Холопы. Формирование вольного казачества. Многонациональный состав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 Российского государства. Финно-угорские народы. Народы Поволжья после присоединения к России (Ясачные люди). Служилые татары. Сосуществование религий в Российском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государстве. Русская православная церковь. </w:t>
            </w:r>
            <w:r>
              <w:rPr>
                <w:rFonts w:ascii="Times New Roman" w:hAnsi="Times New Roman"/>
                <w:color w:val="000000"/>
                <w:sz w:val="24"/>
              </w:rPr>
              <w:t>Мусульманское духовенство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Опричнина, причины и характер. Поход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Новгород. Последствия опричнины. Значение правления Ивана Грозного.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Исторический портрет царя на фоне эпохи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в.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их крепостей и засечных черт. Продолжение закрепощения крестьянства: Указ об "урочных летах". Пресечение царской династии Рюриковичей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Архитектура. Собор Покрова на Рву, Барма Постник. Крепости (Китай-город, Смоленский, Псковский крем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ли). Федор Конь. Живопись. Прикладное искусство. Религиозные искания. Феодосий Косой. Летописание и публицистика. Просвещение и начало книгопечатание. Лицевой свод. Домострой. Переписка Ивана Грозного с князем Андреем Курбским.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Технические знания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Смута </w:t>
            </w:r>
            <w:r>
              <w:rPr>
                <w:rFonts w:ascii="Times New Roman" w:hAnsi="Times New Roman"/>
                <w:color w:val="000000"/>
                <w:sz w:val="24"/>
              </w:rPr>
              <w:t>в России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Земский собор 1598 г. и избрание на царство Бориса Годуно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ва. Политика Бориса Годунова в отношении боярства и других сословий. Голод 1601 - 1603 гг. Самозванцы и самозванство. Личность Лжедмитрия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его политика.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1606 г. и убийство самозванца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Василия Шуйского. Восстание Ивана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Болотникова. 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Оборона Смоленска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 Подъем национально-освободительного движения. Патриарх Герм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оген. Московское восстание 1611 г. и сожжение города оккупантами. Первое и второе земские ополчения. "Совет всея земли". Деятельность вождей Второго ополчения Дмитрия Пожарского и Кузьмы Минина.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Земский собор 1613 г. и ег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роль в восстановлении центральной власти в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итой. Поход королевича Владислава на Москву. Заключение Деулинского перемирия с Речью </w:t>
            </w:r>
            <w:r>
              <w:rPr>
                <w:rFonts w:ascii="Times New Roman" w:hAnsi="Times New Roman"/>
                <w:color w:val="000000"/>
                <w:sz w:val="24"/>
              </w:rPr>
              <w:t>Посполитой. Окончание смуты. Итоги и последствия Смутного времени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первых Романовых. Завершение процесса централизации. Царствование Ми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Боярская дума. Приказная система. Приказные люди. Органы местного управле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ния. Изменения в вооруженных силах. </w:t>
            </w:r>
            <w:r>
              <w:rPr>
                <w:rFonts w:ascii="Times New Roman" w:hAnsi="Times New Roman"/>
                <w:color w:val="000000"/>
                <w:sz w:val="24"/>
              </w:rPr>
              <w:t>Полки "нового" (иноземного) строя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Царь Алексей Михайлович. Укрепление самодержавия. Ослабление роли Боярской думы в управлении государством. Развитие приказного строя. Усиление воеводской власти в уездах и постепенн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ая ликвидация земского самоуправления. Соборное уложение 1649 г. Завершение оформления крепостного права и территория его распространения. Денежная реформа 1654 г. Затухание деятельности земских соборов.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Б.И. Морозова: итоги его деятельности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властью. Раскол в Церкви. Протопоп Аввакум, формирование религиозной традиции старообрядчества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Царь Федор Алексеевич. Отмена местничества.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Налоговая (податная) реформа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экономического потенциала страны. Первые мануфактуры. Ярмарки. Укрепление внутренних торговых связей и развитие хозяйственной специализации регионов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Торговый и Новоторговый уставы. Торговля с Западом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Социа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деревня в XVII в.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Соляной бунт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 Москве. Народные восстания 1650-х гг. в городах России, Новгородское и Псковское восстания. Медный бунт. Побеги крестьян на Дон и в Сибирь. Восстание Степана Разина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Дипломатические контакты со странами Европы и Азии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Смуты. Смоленская война. Поляновский мир. Связи России с православным населением Речи Посполитой: противодействие, распространению католичества и унии, контакты с Запорожской Сечью. Восстание Богдана Хмельницкого. Переяславская рада. Вхождение земел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Гетманщины (запорожских и малороссийских земель под управлением гетмана Богдана Хмельницкого) в состав России. Война между Россией и Речью Посполитой 1654 - 1667 гг. Андрусовское перемирие. Русско-шведская война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1656 - 1658 гг. и ее результаты. Укреплени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 южных рубежей России.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Белгородская засечная черта. Конфликты с Османской империей. "Азовское осадное сидение" донских казаков. Русско-Турецкая война (1676 - 1681 гг.) и Бахчисарайский мирный договор. Отношения России со странами Западной Европы. </w:t>
            </w:r>
            <w:r>
              <w:rPr>
                <w:rFonts w:ascii="Times New Roman" w:hAnsi="Times New Roman"/>
                <w:color w:val="000000"/>
                <w:sz w:val="24"/>
              </w:rPr>
              <w:t>Проникно</w:t>
            </w:r>
            <w:r>
              <w:rPr>
                <w:rFonts w:ascii="Times New Roman" w:hAnsi="Times New Roman"/>
                <w:color w:val="000000"/>
                <w:sz w:val="24"/>
              </w:rPr>
              <w:t>вение русских землепроходцев в Восточную Сибирь и Даурию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Эпоха Великих географических открытий и русские географические открытия. Плавание Семена Дежнева. Выход к Тихому океану. Походы Ерофея Хабарова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Василия Пояркова и исследование бассейна реки Амур. Нерчинский договор с Китаем. Освоение Поволжья и Сибири.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Калмыцкое ханство. Ясачное налогообложение. Переселение русских на новые земли. </w:t>
            </w:r>
            <w:r>
              <w:rPr>
                <w:rFonts w:ascii="Times New Roman" w:hAnsi="Times New Roman"/>
                <w:color w:val="000000"/>
                <w:sz w:val="24"/>
              </w:rPr>
              <w:t>Миссионерство и христианизация. Межэтнические отношения. Формиро</w:t>
            </w:r>
            <w:r>
              <w:rPr>
                <w:rFonts w:ascii="Times New Roman" w:hAnsi="Times New Roman"/>
                <w:color w:val="000000"/>
                <w:sz w:val="24"/>
              </w:rPr>
              <w:t>вание многонациональной элиты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Литература. "Калязинская челобитная". Жития. Симеон Полоцкий. Архитектура. Приказ каменных дел. Ансамбли Ростовского и Астраханского кремля, монастырские комплексы Кирилло-Белозерского монастыря, Солов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ецкого (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вв.) монастыря, Ново-Иерусалимского монастыря и Крутицкого подворья (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е. "Синопсис"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ашего края в Новейшее время (начало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- настоящее время)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годы Первой мировой и Гражданской войн.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советской власти.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годы первых пятилеток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годы Великой Отечественной войны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Послевоенное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восстановление и развитие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1960 - 70-е годы.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Экономическое и культурное развитие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1980-е годы. Кризисные проявления, влияние распада СССР на развитие региона. Наш край в 1990-е годы -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век. Система государственного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управления краем.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Наши известные земляки. История края в наши дни. Специальная военная операция: герои и подвиги</w:t>
            </w:r>
          </w:p>
        </w:tc>
      </w:tr>
    </w:tbl>
    <w:p w:rsidR="006417CB" w:rsidRPr="0030216C" w:rsidRDefault="006417CB">
      <w:pPr>
        <w:spacing w:before="199" w:after="199"/>
        <w:ind w:left="120"/>
        <w:rPr>
          <w:lang w:val="ru-RU"/>
        </w:rPr>
      </w:pPr>
    </w:p>
    <w:p w:rsidR="006417CB" w:rsidRDefault="004255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575"/>
      </w:tblGrid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в.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Век Просвещения.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Истоки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- центр Просвещения. Философские и политические идеи Ф.М. Во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льтера, Ш.Л. Монтескье, Ж.Ж. Руссо. "Энциклопедия" (Д. Дидро, Ж. Д'Аламбер).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"Союз королей и философов"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ых земель. Экономическая политика власти. Меркантилизм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 труда машинным. Социальные и экономические последствия промышленного переворота. Условия труда и быта фабричных рабочих.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 протеста. Луддизм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Франция. Абсолютная монархия: политика сохранения старого порядка.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Попытки проведения реформ.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Королевская власть и сословия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Раздробленность Германии. Возвышение Пруссии. Фридрих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Великий. Габсбургская монархия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Правление Марии Терезии и Иосифа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Реформы про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свещенного абсолютизма. Итальянские государства: политическая раздробленность. Усиление власти Габсбургов над частью итальянских земель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Пиренейского полуострова. Испания: проблемы внутреннего развития, ослабление международных позиций. Реф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ормы в правление Карла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мость.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трополией и колониями. "Бостонское чаепитие".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и ее завершение. Поддержка колонистов со стороны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России. Итоги Войны за независимость. Конституция (1787). "Отцы-основатели". Билль о правах (1791).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завоевания североамериканскими штатами независимости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(Ж.Ж. Дантон, Ж.-П. Марат). Упразднение монархии и провозглашение республики. Вареннский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кризис. Начало войн против европейских монархов. Казнь короля. Вандея. Политическая борьба в годы республики. Конвент и "революционный порядок управления". Комитет общественного спасения. М. Робеспьер. Террор. Отказ от основ "старого мира": культ разума, б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орьба против церкви, новый календарь. Термидорианский переворот (27 июля 1794 г.). Учреждение Директории. Наполеон Бонапарт. Государственный переворот 18 - 19 брюмера (ноябрь 1799 г.).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режима консульства. Итоги и значение революции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жанры, писател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Повседневная жизнь обитателей городов и деревень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европейского баланса сил и дипломатия. Участие России в международных отношениях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Северная война (1700 - 1721). Династические войны "за наследство". Семилетняя война (1756 - 1763). Разделы Речи Посполитой. Войны антифранцузских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коалиций против революционной Франции. </w:t>
            </w:r>
            <w:r>
              <w:rPr>
                <w:rFonts w:ascii="Times New Roman" w:hAnsi="Times New Roman"/>
                <w:color w:val="000000"/>
                <w:sz w:val="24"/>
              </w:rPr>
              <w:t>Колониальные захваты европейских держав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империя: от могущества к упадку. Положение населения. Попытки проведения реформ; Селим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Индия. Ослабление империи Великих Моголов.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европейцев за владения в Индии. Утверждение британского владычества. Китай. Империя Цин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власть маньчжурских императоров, система управления страной. Внешняя политика империи Цин; отношения с Россией. "Закрытие" Китая для иноземцев. Япони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Сегуны и дайме. Положение сословий. 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 и предпосылки преобразований. Россия и Европа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Модернизация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жизненно важная национальная задача. 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борьба за власть. Правление царевны Софьи. Стрелецкие бунты. Хованщина. Первые шаги на пути преобразований.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Сподвижники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Азовские походы.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Великое посольство и его значение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кономическая политика.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илизма и протекционизма. Таможенный тариф 1724 г. Введение подушной подати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политика.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купечеству и городским сословиям: расширение их прав в местном управлении и усиление налогового гнета.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крестьян. Переписи населения (ревизии)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управления. Реформы местного управления (бурмистры и Ратуша), городская и областная (губерн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ская) реформы. Сенат, коллегии, органы надзора и суда. Усиление централизации и бюрократизации управления. Генеральный регламент. Санкт-Петербург - новая столица. Первые гвардейские полки. Создание регулярной армии, военного флота. </w:t>
            </w:r>
            <w:r>
              <w:rPr>
                <w:rFonts w:ascii="Times New Roman" w:hAnsi="Times New Roman"/>
                <w:color w:val="000000"/>
                <w:sz w:val="24"/>
              </w:rPr>
              <w:t>Рекрутские наборы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Оппозиция реформам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Социальные движения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Восстания в Астрахани, Башкирии, на Дону. </w:t>
            </w:r>
            <w:r>
              <w:rPr>
                <w:rFonts w:ascii="Times New Roman" w:hAnsi="Times New Roman"/>
                <w:color w:val="000000"/>
                <w:sz w:val="24"/>
              </w:rPr>
              <w:t>Дело царевича Алексея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политика. Северная война. Причины и цели войны. Неудачи в начале войны и их преодоление. Битва при деревне Лесной и победа под Полтавой. Прутский поход. Борьба за гегемонию на Балтике. Сражения у мыса Гангут и острова Гренгам. Ништадтский мир и его последс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твия. Закрепление России на берегах Балтики. </w:t>
            </w:r>
            <w:r>
              <w:rPr>
                <w:rFonts w:ascii="Times New Roman" w:hAnsi="Times New Roman"/>
                <w:color w:val="000000"/>
                <w:sz w:val="24"/>
              </w:rPr>
              <w:t>Провозглашение России империей. Каспийский поход Петра I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культуры. Доминирование светского начала в культурной политике. Влияние культуры стран зарубежной Европы. Привлечени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 иностранных специалистов. Введение нового летоисчисления, гражданского шрифта и гражданской печати. Первая газета "Ведомости". Создание сети школ и специальных учебных заведений. Развитие науки. Открытие Академии наук в Санкт-Петербурге. Кунсткамера. Све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тская живопись, портрет петровской эпохи. Скульптура и архитектура. Памятники раннего барокко.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населения. Перемены в образе жизни российского дворянства. "Юности честное зерцало". Новые формы общения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Итоги, последствия и значение петровских преобразований.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русской культуре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Россия п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 нестабильности политического строя. Дворцовые перевороты. </w:t>
            </w:r>
            <w:r>
              <w:rPr>
                <w:rFonts w:ascii="Times New Roman" w:hAnsi="Times New Roman"/>
                <w:color w:val="000000"/>
                <w:sz w:val="24"/>
              </w:rPr>
              <w:t>Фаворитизм. Создание Верховного тайного совета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Крушение политической карьеры А.Д. Меншикова. Кондиции "верховников" и приход к власти Анны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Иоанновны. Кабинет министров. Роль Э. Бирона, А.И. Остермана, А.П. Волынского, Б.Х. Миниха в управлении и политической жизни страны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окраинах. Переход Младшего жуза под суверенитет Российской импер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ии. Война с Османской империей 1735 - 1739 гг.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аспространение монополий в промышленности и внешней торговле. Основание Московского университета. М.В. Ломоносов и И.И. Шувалов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международных конфликтах 1740 - 1750-х гг. </w:t>
            </w:r>
            <w:r>
              <w:rPr>
                <w:rFonts w:ascii="Times New Roman" w:hAnsi="Times New Roman"/>
                <w:color w:val="000000"/>
                <w:sz w:val="24"/>
              </w:rPr>
              <w:t>Участие в Семилетней войне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Петр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Манифест о вольности дворянст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переворота 28 июня 1762 г.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1760 - 1790-х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Личность императрицы. Идеи Просвещения. "Просвещенный абсолютизм", его особенности в России. Секуляризация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нству и городам. Положение сословий. Дворянство - "первенствующее сословие"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 и городском управлении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</w:t>
            </w:r>
            <w:r>
              <w:rPr>
                <w:rFonts w:ascii="Times New Roman" w:hAnsi="Times New Roman"/>
                <w:color w:val="000000"/>
                <w:sz w:val="24"/>
              </w:rPr>
              <w:t>Башкирские восстания. Формирование черты ос</w:t>
            </w:r>
            <w:r>
              <w:rPr>
                <w:rFonts w:ascii="Times New Roman" w:hAnsi="Times New Roman"/>
                <w:color w:val="000000"/>
                <w:sz w:val="24"/>
              </w:rPr>
              <w:t>едлости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ль крепостного строя в экономике страны.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другие.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и внешняя торговля. Торговые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пути внутри страны.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Водно-транспортные системы: Вышневолоцкая, Тихвинская, Мариинская и другие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в мире. </w:t>
            </w:r>
            <w:r>
              <w:rPr>
                <w:rFonts w:ascii="Times New Roman" w:hAnsi="Times New Roman"/>
                <w:color w:val="000000"/>
                <w:sz w:val="24"/>
              </w:rPr>
              <w:t>Обеспечение активного внешнеторгового баланса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противоречий.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Поволжья в восстании.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восстания на внутреннюю политику и развитие общественной мысли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ее основные задачи. Н.И. Панин и А.А. Безбородко. Борьба России за выход к Черному морю. Войны с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ополя, Одессы, Херсона. Г.А. Потемкин. Путешествие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юг в 1787 г.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под предводительством Т. Костюшко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Личность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ее влияние на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политику страны. Основные принципы внутренней политики. Ограничение дворянских привилегий. Укрепление абсолютизма через отказ от принципов "просвещенного абсолютизма" и усиление бюрократического и полицейского характера государства и личной власти императо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ра. Акт о престолонаследии и Манифест о "трехдневной барщине".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      </w:r>
          </w:p>
        </w:tc>
      </w:tr>
      <w:tr w:rsidR="006417CB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борьбе с революцио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нной Францией. Итальянский и Швейцарский походы А.В. Суворова.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эскадры Ф.Ф. Ушакова в Средиземном море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Идеи Просвещения в российской общественной мысли, публицистике и литературе. Литерату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Первые журналы. Общественные идеи в произведениях А.П. Сумарокова, Г.Р. Державина, Д.И. Фонвизина. Н.И. Новиков, материалы о положении крепостных крестьян в его журналах. А.Н. Радищев и его "Путешествие из Петербурга в Москву".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новой светской культуры после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Укрепление взаимосвязей с культурой стран зарубежной Европы. Масонство в России. Распространение в России основных стилей и жанров европей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Культ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ура и быт российских сословий. Дворянство: жизнь и быт дворянской усадьбы. Духовенство. Купечество. Крестьянство.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архитектура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Строительство Санкт-Петербурга, формирование его городского плана. Регулярный характер застройки Санкт-Петербурга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городов. Барокко в архитектуре Москвы и Санкт-Петербурга. Переход к классицизму, создание архитектурных ансамблей в стиле классицизма в обеих столицах. В.И. Баженов, М.Ф. Казаков, Ф.Ф. Растрелли.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Изобразительное искусство в России, его выдающиеся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мастера и произведения. Академия художеств в Санкт-Петербурге. Расцвет жанра парадного портрета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Новые веяния в изобразительном искусстве в конце столетия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Академия наук в Санкт-Петербурге. Изучение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 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Основные педагогические идеи. Воспитание "новой породы" людей. Основ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ание воспитательных домов в Санкт-Петербурге и Москве, Института благородных девиц в Смольном монастыре. Сословные учебные заведения для юношества из дворянства. Московский университет - первый российский университет</w:t>
            </w:r>
          </w:p>
        </w:tc>
      </w:tr>
      <w:tr w:rsidR="006417CB" w:rsidRPr="0030216C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</w:tbl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Default="004255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417CB" w:rsidRDefault="006417C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8585"/>
      </w:tblGrid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- начало XX в.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Франции. Реформы. Законодательство. Наполеоновские войны. Антинаполеоновские коалиции.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Священного союза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процессы. Промышленный переворот, его особенности в странах Европы и США. Изменения в социальной структуре общества. Распространение социалистических 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дей; социалисты-утописты.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Выступления рабочих. Социальные и национальные движения в странах Европы.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консервативных, либеральных, радикальных политических течений и партий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1815 - 1840-е гг.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Франция: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1848 - 1849 гг.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марксизма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Великобритания в викторианскую эпоху. "Мастерская мира". Рабочее движение. Политические и социальные реформы. </w:t>
            </w:r>
            <w:r>
              <w:rPr>
                <w:rFonts w:ascii="Times New Roman" w:hAnsi="Times New Roman"/>
                <w:color w:val="000000"/>
                <w:sz w:val="24"/>
              </w:rPr>
              <w:t>Британская колониальная империя; доминионы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Франция. Империя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: внутренняя и внешняя политика. Активизация колониальной эксп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ансии. Франко-германская война 1870 - 1871 гг. </w:t>
            </w:r>
            <w:r>
              <w:rPr>
                <w:rFonts w:ascii="Times New Roman" w:hAnsi="Times New Roman"/>
                <w:color w:val="000000"/>
                <w:sz w:val="24"/>
              </w:rPr>
              <w:t>Парижская коммуна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Италия. Подъем борьбы за независимость итальянских земель. К. Кавур, Дж. Гарибальди. Образование единого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Король Виктор Эммануил II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Германия. Движение за объединение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германских государств.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Юго-Восточной Европы во второй половине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Русско-турецкая война 1877 - 1878 гг., ее итоги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Америки. Север и Юг: экономика, социальные отношения, политическая жизнь. Проблема рабства; аболиционизм. Гражданская война (1861 - 1865): причины, участники, итоги. А. Линкольн. </w:t>
            </w:r>
            <w:r>
              <w:rPr>
                <w:rFonts w:ascii="Times New Roman" w:hAnsi="Times New Roman"/>
                <w:color w:val="000000"/>
                <w:sz w:val="24"/>
              </w:rPr>
              <w:t>Вос</w:t>
            </w:r>
            <w:r>
              <w:rPr>
                <w:rFonts w:ascii="Times New Roman" w:hAnsi="Times New Roman"/>
                <w:color w:val="000000"/>
                <w:sz w:val="24"/>
              </w:rPr>
              <w:t>становление Юга. Промышленный рост в конце XIX в.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промышленного переворота. Вторая промышленная революция. Индустриализация. Монополистический ка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      </w:r>
            <w:r>
              <w:rPr>
                <w:rFonts w:ascii="Times New Roman" w:hAnsi="Times New Roman"/>
                <w:color w:val="000000"/>
                <w:sz w:val="24"/>
              </w:rPr>
              <w:t>Рабочее движение и профсоюзы. Образование социалистических партий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Страны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 Влияни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 США на страны Латинской Америки. Традиционные отношения; латифундизм. Проблемы модернизации. Мексиканская революция 1910 - 1917 гг.: участники, итоги, значение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Япония. Внутренняя и внешняя политика сегуната Токугава. "Открытие Японии". Реставрация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Мэйдзи. Введение конституции. Модернизация в экономике и социальных отношениях. Переход к политике завоеваний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Китай. Империя Цин. "Опиумные войны". Восстание тайпинов. "Открытие" Китая. Политика "самоусиления".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"ихэтуаней". Революция 1911 -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1913 гг. Сунь Ятсен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империя. Традиционные устои и попытки проведения реформ.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Танзимата. Принятие конституции. Младотурецкая революция 1908 - 1909 гг.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1905 - 1911 г. в Иране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Индия. Колониальный режим. Индийско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национальное движение. Восстание сипаев (1857 - 1859). Объявление Индии владением британской короны. Политическое развитие Индии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Создание Индийского национального конгресса. </w:t>
            </w:r>
            <w:r>
              <w:rPr>
                <w:rFonts w:ascii="Times New Roman" w:hAnsi="Times New Roman"/>
                <w:color w:val="000000"/>
                <w:sz w:val="24"/>
              </w:rPr>
              <w:t>Б. Тилак, М.К. Ганди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колониального раздела мира. Колониальные порядки и традиционные общественные отношения в странах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Выступления против колонизаторов. Англо-бурская война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Революция в физике. Достижения естествознания и медицины. Развитие философии, психологии и социологии.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образования. Технический прогресс и изменения в условиях труда и повседневной жизни людей. Художественна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Рождение кинематографа. Деятели культуры: жизнь и творчество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(испано-американская война, русско-японская война,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боснийский кризис). </w:t>
            </w:r>
            <w:r>
              <w:rPr>
                <w:rFonts w:ascii="Times New Roman" w:hAnsi="Times New Roman"/>
                <w:color w:val="000000"/>
                <w:sz w:val="24"/>
              </w:rPr>
              <w:t>Балканские войны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России. Александровская эпоха: государственный либерализм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Внешние и внутренние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Негласный комитет.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государственного управления. М.М. Сперанский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России. Война России с Францией 1805 - 1807 гг. Тильзитский мир. Война со Швецией 1808 - 1809 гг. и присоединение Финляндии. Война с Турцией и Бухарестский мир 1812 г. Отечественная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война 1812 г. -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 во внутренней политике. Польская конституция 1815 г. Военные поселения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Дворянская оппозиция самодержавию. Тайные организации: Союз спасения, Союз благоденствия, Северное и Южное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</w:t>
            </w:r>
            <w:r>
              <w:rPr>
                <w:rFonts w:ascii="Times New Roman" w:hAnsi="Times New Roman"/>
                <w:color w:val="000000"/>
                <w:sz w:val="24"/>
              </w:rPr>
              <w:t>державие: государственный консерватизм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Экономическая политика в условиях политического консерватизма. Начало железнодорожного строительства. Государственная регламентация общественной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Киселева 1837 - 1841 гг. Официальная идеология: "православие, самодержавие, народ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ность". </w:t>
            </w:r>
            <w:r>
              <w:rPr>
                <w:rFonts w:ascii="Times New Roman" w:hAnsi="Times New Roman"/>
                <w:color w:val="000000"/>
                <w:sz w:val="24"/>
              </w:rPr>
              <w:t>Формирование профессиональной бюрократии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империи: русско-иранская и русско-турецкая войны. Россия и Западная Европа: особенности взаимного восприятия. "Священный союз". Россия и революции в Европе. Восточный вопрос. Распад Венской с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война. Героическая оборона Севастополя. Парижский мир 1856 г.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Москва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Петербург: спор двух столиц.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как административные, торговые и промышленные центры. Городское самоуправление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в 1830 - 1850-е гг. Роль литературы, печати,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университетов в формировании независимого общественного мнения. Общест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венная мысль: официальная идеология, 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 социализма на русскую общественную мысль.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и Европа как це</w:t>
            </w:r>
            <w:r>
              <w:rPr>
                <w:rFonts w:ascii="Times New Roman" w:hAnsi="Times New Roman"/>
                <w:color w:val="000000"/>
                <w:sz w:val="24"/>
              </w:rPr>
              <w:t>нтральный пункт общественных дебатов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 Польское. Польское восстание 1830 - 1831 гг. Присоединение Грузии и Закавказья. Кавказская война.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Шамиля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корни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русской музыкальной школы. </w:t>
            </w:r>
            <w:r>
              <w:rPr>
                <w:rFonts w:ascii="Times New Roman" w:hAnsi="Times New Roman"/>
                <w:color w:val="000000"/>
                <w:sz w:val="24"/>
              </w:rPr>
              <w:t>Театр, живопись, архитектура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техники. Географические экспедиции. Открытие Антарктиды. Деятельность Русского географического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Школы и университеты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культура. Культура повседневности: об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ретение комфорта. Жизнь в городе и в усадьбе.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культура как часть европейской культуры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ликты и сотрудничество между народами. Особенности административного управления на окраинах империи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1860 - 1870-х гг. - движение к правовому государству и гражданскому обществу.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Утверждение начал всесословности в правовом строе ст</w:t>
            </w:r>
            <w:r>
              <w:rPr>
                <w:rFonts w:ascii="Times New Roman" w:hAnsi="Times New Roman"/>
                <w:color w:val="000000"/>
                <w:sz w:val="24"/>
              </w:rPr>
              <w:t>раны. Конституционный вопрос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Многовекторность внешней политики империи. Завершение Кавказской войны. Присоединение Средней Азии. Россия и Балканы. Русско-турецкая война 1877 - 1878 гг.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на Дальнем Востоке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самодержавия.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Укрепление автономии Финляндии. </w:t>
            </w:r>
            <w:r>
              <w:rPr>
                <w:rFonts w:ascii="Times New Roman" w:hAnsi="Times New Roman"/>
                <w:color w:val="000000"/>
                <w:sz w:val="24"/>
              </w:rPr>
              <w:t>Польское восстание 1863 г.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1880 - 1890-х гг.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"Народное самодержавие"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. Идеология самобытного развития России. Государственный национализм. Реформы и "контрреформы". Политика консервативной ста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экономику. </w:t>
            </w:r>
            <w:r>
              <w:rPr>
                <w:rFonts w:ascii="Times New Roman" w:hAnsi="Times New Roman"/>
                <w:color w:val="000000"/>
                <w:sz w:val="24"/>
              </w:rPr>
              <w:t>Форсиро</w:t>
            </w:r>
            <w:r>
              <w:rPr>
                <w:rFonts w:ascii="Times New Roman" w:hAnsi="Times New Roman"/>
                <w:color w:val="000000"/>
                <w:sz w:val="24"/>
              </w:rPr>
              <w:t>ванное развитие промышленности. Финансовая политика. Консервация аграрных отношений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крестьянского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Помещичье "оскудение". Социальные типы крестьян и помещиков. Дворяне-предприниматели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Индустриализация и урбанизация. Железные дороги и их роль в экономической и социальной модернизации. Миграции сельского населения в города. Ра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бочий вопрос и его особенности 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Государственные, общественные и частнопредпринимательские способы его решения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империи. Основные сферы и направления внешнеполитических интересов. </w:t>
            </w:r>
            <w:r>
              <w:rPr>
                <w:rFonts w:ascii="Times New Roman" w:hAnsi="Times New Roman"/>
                <w:color w:val="000000"/>
                <w:sz w:val="24"/>
              </w:rPr>
              <w:t>Упрочение статуса великой державы. Освоение государ</w:t>
            </w:r>
            <w:r>
              <w:rPr>
                <w:rFonts w:ascii="Times New Roman" w:hAnsi="Times New Roman"/>
                <w:color w:val="000000"/>
                <w:sz w:val="24"/>
              </w:rPr>
              <w:t>ственной территории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гражданского общества и основные направления общественных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1860 - 1890-х гг.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Рост общественной самодеятельности. Расширение публичной сферы (общественное самоуправление, печать, образов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ание, суд). Феномен интеллигенции. Общественные организации. Благотворительность. Студенческое движение. Рабочее движение. Женское движение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движение. Влияние позитивизма, дарвинизма, марксизма и других направлений европе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нические кружки: идеология и практика. Большое общество пропаганды. "Хождение в народ". "Земля и воля" и ее раскол. "Черный передел" и "Народная воля".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терроризм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марксизма и формирование социал-демократии. Группа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"Освобождение труда". "Союз борьбы за освобождение рабочего класса". </w:t>
            </w:r>
            <w:r>
              <w:rPr>
                <w:rFonts w:ascii="Times New Roman" w:hAnsi="Times New Roman"/>
                <w:color w:val="000000"/>
                <w:sz w:val="24"/>
              </w:rPr>
              <w:t>I съезд Российской социал-демократической рабочей партии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мнения. Народная, элитарная и массовая культура. Российская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уры. Литература, живопись, музыка, театр.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Архитектура и градостроительство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одов Российской империи. Национальные движения народов России. Взаимодействие национальных культур и народов. Прибалтика. Еврейский вопрос. Поволжье. Северный Кавказ и Закавказье. Север, Сибирь, Дальний Восток. Средняя Азия. Миссии Русской православной цер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кви и ее знаменитые миссионеры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его роль в индустриализации страны. Россия -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Распространение светской этики и культуры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Имперский центр и регионы. Национальная п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олитика, этнические элиты и национально-культурные движения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международных отношений. Политика на Дальнем Востоке. Русско-японская война 1904 - 1905 гг. Оборона Порт-Артура. Цусимское сражение. Обострение международной обстановки накан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уне Первой мировой войны. Блоковая система и участие в ней России. Россия в преддверии мировой катастрофы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российская революция 1905 - 1907 гг. Начало парламентаризма в России. 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его окружение.</w:t>
            </w:r>
          </w:p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В.К. Плеве на посту министр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 внутренних дел. Оппозиционное либеральное движение. "Союз освобождения". Банкетная кампания. Предпосылки Первой российской революции. Формы социальных протестов. Деятельность профессиональных революционеров. Политический терроризм. "Кровавое воскресенье"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05 г. вооруженное восстание в Москве. Особенности революционных выступлений в 1906 - 1907 гг. Избирательный закон 11 декабря 1905 г. Избирательная кампания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Государственную думу. Основные государственные законы 23 апреля 1906 г.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дарственной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думы: итоги и уроки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революции. 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иальных противоречий.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Государственная дума. Идейно-политический спектр. Общественный и социальный подъем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Живопись. "Мир искусства". Архитектура. Скульптура. Драматический театр: традиции и новаторство. Музыка. </w:t>
            </w:r>
            <w:r>
              <w:rPr>
                <w:rFonts w:ascii="Times New Roman" w:hAnsi="Times New Roman"/>
                <w:color w:val="000000"/>
                <w:sz w:val="24"/>
              </w:rPr>
              <w:t>"Русские сезоны" в Париже. Зарождение российского кинематографа</w:t>
            </w:r>
          </w:p>
        </w:tc>
      </w:tr>
      <w:tr w:rsidR="006417CB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народного просвещения: попытка преодоления разрыв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между образованным обществом и народом. Открытия российских ученых. Достижения гуманитарных наук. Формирование русской философской школы. </w:t>
            </w:r>
            <w:r>
              <w:rPr>
                <w:rFonts w:ascii="Times New Roman" w:hAnsi="Times New Roman"/>
                <w:color w:val="000000"/>
                <w:sz w:val="24"/>
              </w:rPr>
              <w:t>Вклад России начала XX в. в мировую культуру</w:t>
            </w:r>
          </w:p>
        </w:tc>
      </w:tr>
      <w:tr w:rsidR="006417CB" w:rsidRPr="0030216C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</w:tbl>
    <w:p w:rsidR="006417CB" w:rsidRPr="0030216C" w:rsidRDefault="006417CB">
      <w:pPr>
        <w:rPr>
          <w:lang w:val="ru-RU"/>
        </w:rPr>
        <w:sectPr w:rsidR="006417CB" w:rsidRPr="0030216C">
          <w:pgSz w:w="11906" w:h="16383"/>
          <w:pgMar w:top="1134" w:right="850" w:bottom="1134" w:left="1701" w:header="720" w:footer="720" w:gutter="0"/>
          <w:cols w:space="720"/>
        </w:sectPr>
      </w:pPr>
    </w:p>
    <w:p w:rsidR="006417CB" w:rsidRPr="0030216C" w:rsidRDefault="004255DD">
      <w:pPr>
        <w:spacing w:before="199" w:after="199"/>
        <w:ind w:left="120"/>
        <w:rPr>
          <w:lang w:val="ru-RU"/>
        </w:rPr>
      </w:pPr>
      <w:bookmarkStart w:id="11" w:name="block-82682206"/>
      <w:bookmarkEnd w:id="10"/>
      <w:r w:rsidRPr="003021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ОГЭ ПО ИСТОРИИ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ТРЕБОВАНИЯ К РЕЗУЛЬТАТАМ ОСВОЕНИЯ ОСНОВНОЙ ОБРАЗОВАТЕЛЬНОЙ ПРОГРАММЫ ОСНОВНОГО ОБЩЕГО ОБРАЗОВАНИЯ</w:t>
      </w:r>
    </w:p>
    <w:p w:rsidR="006417CB" w:rsidRPr="0030216C" w:rsidRDefault="006417CB">
      <w:pPr>
        <w:spacing w:before="199" w:after="199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7616"/>
      </w:tblGrid>
      <w:tr w:rsidR="006417CB" w:rsidRPr="0030216C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</w:t>
            </w: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образования на основе ФГОС </w:t>
            </w:r>
          </w:p>
        </w:tc>
      </w:tr>
      <w:tr w:rsidR="006417CB" w:rsidRPr="0030216C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оссии; определять современников исторических событий, явлений, процессов</w:t>
            </w:r>
          </w:p>
        </w:tc>
      </w:tr>
      <w:tr w:rsidR="006417CB" w:rsidRPr="0030216C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особенности развития культуры, быта и нравов народов в различные исторические эпохи</w:t>
            </w:r>
          </w:p>
        </w:tc>
      </w:tr>
      <w:tr w:rsidR="006417CB" w:rsidRPr="0030216C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историческими понятиями и их использование для решения учебных и пр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актических задач</w:t>
            </w:r>
          </w:p>
        </w:tc>
      </w:tr>
      <w:tr w:rsidR="006417CB" w:rsidRPr="0030216C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 и знание необходимых фактов, дат, исторических понятий</w:t>
            </w:r>
          </w:p>
        </w:tc>
      </w:tr>
      <w:tr w:rsidR="006417CB" w:rsidRPr="0030216C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выявлять существенные черты и характерные признаки исторических событий, явлений, процессов</w:t>
            </w:r>
          </w:p>
        </w:tc>
      </w:tr>
      <w:tr w:rsidR="006417CB" w:rsidRPr="0030216C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исторические события, явления, процессы в различные исторические эпохи</w:t>
            </w:r>
          </w:p>
        </w:tc>
      </w:tr>
      <w:tr w:rsidR="006417CB" w:rsidRPr="0030216C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определять и аргументировать собственную или предложенную точку зрения с помощью фактического материала, в том числе используя источники разных типов</w:t>
            </w:r>
          </w:p>
        </w:tc>
      </w:tr>
      <w:tr w:rsidR="006417CB" w:rsidRPr="0030216C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различать основные типы исторических источников: письменные, вещественные, аудиовизуальны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</w:p>
        </w:tc>
      </w:tr>
      <w:tr w:rsidR="006417CB" w:rsidRPr="0030216C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</w:t>
            </w:r>
          </w:p>
        </w:tc>
      </w:tr>
      <w:tr w:rsidR="006417CB" w:rsidRPr="0030216C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анализировать историческую карту (схему); характеризовать на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основе анализа исторической карты (схемы) исторические события, явления, процессы; сопоставлять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на исторической карте (схеме), с информацией из других источников</w:t>
            </w:r>
          </w:p>
        </w:tc>
      </w:tr>
      <w:tr w:rsidR="006417CB" w:rsidRPr="0030216C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 текстовые, визуальные источники историческ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ой информации; представлять историческую информацию в форме таблиц, схем, диаграмм</w:t>
            </w:r>
          </w:p>
        </w:tc>
      </w:tr>
      <w:tr w:rsidR="006417CB" w:rsidRPr="0030216C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ч, оценивать полноту и достоверность информации</w:t>
            </w:r>
          </w:p>
        </w:tc>
      </w:tr>
      <w:tr w:rsidR="006417CB" w:rsidRPr="0030216C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ценностей, идей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</w:tbl>
    <w:p w:rsidR="006417CB" w:rsidRPr="0030216C" w:rsidRDefault="006417CB">
      <w:pPr>
        <w:spacing w:before="199" w:after="199"/>
        <w:ind w:left="120"/>
        <w:rPr>
          <w:lang w:val="ru-RU"/>
        </w:rPr>
      </w:pPr>
    </w:p>
    <w:p w:rsidR="006417CB" w:rsidRPr="0030216C" w:rsidRDefault="006417CB">
      <w:pPr>
        <w:rPr>
          <w:lang w:val="ru-RU"/>
        </w:rPr>
        <w:sectPr w:rsidR="006417CB" w:rsidRPr="0030216C">
          <w:pgSz w:w="11906" w:h="16383"/>
          <w:pgMar w:top="1134" w:right="850" w:bottom="1134" w:left="1701" w:header="720" w:footer="720" w:gutter="0"/>
          <w:cols w:space="720"/>
        </w:sectPr>
      </w:pPr>
    </w:p>
    <w:p w:rsidR="006417CB" w:rsidRPr="0030216C" w:rsidRDefault="004255DD">
      <w:pPr>
        <w:spacing w:before="199" w:after="199"/>
        <w:ind w:left="120"/>
        <w:rPr>
          <w:lang w:val="ru-RU"/>
        </w:rPr>
      </w:pPr>
      <w:bookmarkStart w:id="12" w:name="block-82682205"/>
      <w:bookmarkEnd w:id="11"/>
      <w:r w:rsidRPr="0030216C"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30216C">
        <w:rPr>
          <w:rFonts w:ascii="Times New Roman" w:hAnsi="Times New Roman"/>
          <w:b/>
          <w:color w:val="222222"/>
          <w:sz w:val="28"/>
          <w:lang w:val="ru-RU"/>
        </w:rPr>
        <w:t>ЕРЕЧЕНЬ ЭЛЕМЕНТОВ СОДЕРЖАНИЯ, ПРОВЕРЯЕМЫХ НА ОГЭ ПО ИСТОРИИ</w:t>
      </w:r>
    </w:p>
    <w:p w:rsidR="006417CB" w:rsidRPr="0030216C" w:rsidRDefault="006417CB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8572"/>
      </w:tblGrid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От Руси к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Российскому государству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Роль и место России в мировой истории. Периодизация и источники российской истории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Образование Руси: исторические условия образования государства Русь. </w:t>
            </w:r>
            <w:r>
              <w:rPr>
                <w:rFonts w:ascii="Times New Roman" w:hAnsi="Times New Roman"/>
                <w:color w:val="222222"/>
                <w:sz w:val="24"/>
              </w:rPr>
              <w:t>Формирование территории. Внутренняя политика первых князей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Принятие христианства и его значение. Русь в конце </w:t>
            </w:r>
            <w:r>
              <w:rPr>
                <w:rFonts w:ascii="Times New Roman" w:hAnsi="Times New Roman"/>
                <w:color w:val="222222"/>
                <w:sz w:val="24"/>
              </w:rPr>
              <w:t>X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территория, органы власти, социальная структура, хозяйственный уклад, крупнейшие города. Новгород как центр освоения Север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а Восточной Европы, освоение Русской равнины. Территориально-политическая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Внешняя политика первых русских князей. Внешняя политика и международные связи Руси в к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онце </w:t>
            </w:r>
            <w:r>
              <w:rPr>
                <w:rFonts w:ascii="Times New Roman" w:hAnsi="Times New Roman"/>
                <w:color w:val="222222"/>
                <w:sz w:val="24"/>
              </w:rPr>
              <w:t>X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Культура средневековой Руси. Византийское наследие на Руси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формирование системы земель - самостоятельных государств. Эволюция общественного строя и права. Политический строй Новгорода и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Пскова. </w:t>
            </w:r>
            <w:r>
              <w:rPr>
                <w:rFonts w:ascii="Times New Roman" w:hAnsi="Times New Roman"/>
                <w:color w:val="222222"/>
                <w:sz w:val="24"/>
              </w:rPr>
              <w:t>Внешняя политика русских земель в евразийском контексте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борьба Руси против монгольского нашествия. Судьбы русских земель после монгольского завоевания. Система зависимости русских земель от ордынских ха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нов. Борьба с экспансией крестоносцев на западных границах Руси. Возвышение Московского княжества. Московское княжество во главе борьбы русского народа против ордынского господства. </w:t>
            </w:r>
            <w:r>
              <w:rPr>
                <w:rFonts w:ascii="Times New Roman" w:hAnsi="Times New Roman"/>
                <w:color w:val="222222"/>
                <w:sz w:val="24"/>
              </w:rPr>
              <w:t>Православная церковь в ордынский период русской истории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Народы и госу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дарства степной зоны Восточной Европы и Сибири в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222222"/>
                <w:sz w:val="24"/>
              </w:rPr>
              <w:t>Золотая Орда. Межкультурные связи и коммуникации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веке: объединение русских земель вокруг Москвы. Междоусобная война в Московском княжестве.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222222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Падение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 и учреждение герба. </w:t>
            </w:r>
            <w:r>
              <w:rPr>
                <w:rFonts w:ascii="Times New Roman" w:hAnsi="Times New Roman"/>
                <w:color w:val="222222"/>
                <w:sz w:val="24"/>
              </w:rPr>
              <w:t>Формировани</w:t>
            </w:r>
            <w:r>
              <w:rPr>
                <w:rFonts w:ascii="Times New Roman" w:hAnsi="Times New Roman"/>
                <w:color w:val="222222"/>
                <w:sz w:val="24"/>
              </w:rPr>
              <w:t>е единого аппарата управления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Формирование региональных центров культуры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Культурное пространство русских земель в середине </w:t>
            </w:r>
            <w:r>
              <w:rPr>
                <w:rFonts w:ascii="Times New Roman" w:hAnsi="Times New Roman"/>
                <w:color w:val="222222"/>
                <w:sz w:val="24"/>
              </w:rPr>
              <w:t>XIII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XIV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Культурное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lastRenderedPageBreak/>
              <w:t>пространство единого государства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веках: от вели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кого княжества к царству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Местничество. Государство и церковь. Реформы середины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Земские соборы. Формирование органов местного самоуправления. Социальная структура российского общества. Начало закрепощения крестьян. Формирование вольного казачества. Многонациональный состав н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аселения. Опричнина: сущность, результаты и последствия. </w:t>
            </w:r>
            <w:r>
              <w:rPr>
                <w:rFonts w:ascii="Times New Roman" w:hAnsi="Times New Roman"/>
                <w:color w:val="222222"/>
                <w:sz w:val="24"/>
              </w:rPr>
              <w:t>Россия в конце XVI в. Пресечение династии Рюриковичей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Смута в России: Смутное время начала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в., причины, сущность и основные этапы. Самозванцы и самозва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нство. Перерастание внутреннего кризиса в гражданскую войну. Вступление в войну против России Речи Посполитой. Подъем национально-освободительного движения. Освобождение Москвы в 1612 г. Земский собор 1613 г. и его роль в укреплении государственности. </w:t>
            </w:r>
            <w:r>
              <w:rPr>
                <w:rFonts w:ascii="Times New Roman" w:hAnsi="Times New Roman"/>
                <w:color w:val="222222"/>
                <w:sz w:val="24"/>
              </w:rPr>
              <w:t>Итог</w:t>
            </w:r>
            <w:r>
              <w:rPr>
                <w:rFonts w:ascii="Times New Roman" w:hAnsi="Times New Roman"/>
                <w:color w:val="222222"/>
                <w:sz w:val="24"/>
              </w:rPr>
              <w:t>и и последствия Смутного времени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Россия при первых Романовых. Укрепление самодержавия. Церковный раскол. Экономическое развитие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Социальная структура российского общества. Русская деревня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Юридическое оформле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ние крепостного права. Социальные движения. Эпоха Великих географических открытий и русские географические открытия. Начало освоения Сибири и Дальнего Востока. </w:t>
            </w:r>
            <w:r>
              <w:rPr>
                <w:rFonts w:ascii="Times New Roman" w:hAnsi="Times New Roman"/>
                <w:color w:val="222222"/>
                <w:sz w:val="24"/>
              </w:rPr>
              <w:t>Межэтнические отношения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Культурное пространство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Культурное пространство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Развитие образования и научных знаний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вв.: от царства к империи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в эпоху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: Причины и предпосылки преобразований. Экономическая политика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. Роль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еформам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. Социальные движения. Итоги, последствия и значение петровских преобразований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. Северная война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Эпоха "дворцовых переворотов": причины и сущность. Внутренняя и внешняя политика России в 1725 - 1762 гг.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Россия в 1760 - 1790-х гг.: "Просвещенный абсолютизм", его особенности в России. Политическое развитие. Промышленность. Финансы. Сельское хозяйство. Внутренняя и внешняя торговля. Социальный строй. Обострение социальных противоречий, их влияние на внутренн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юю политику и развитие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lastRenderedPageBreak/>
              <w:t>общественной мысли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3.5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период правления Екатерины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, ее основные задачи, направления, итоги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Народы России в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Национальная политика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и внешняя политика Павла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. Ограничение дворя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нских привилегий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 области культуры. Влияние идей Просвещения на культурное пространство Российской империи в </w:t>
            </w:r>
            <w:r>
              <w:rPr>
                <w:rFonts w:ascii="Times New Roman" w:hAnsi="Times New Roman"/>
                <w:color w:val="222222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Русская культура и культура народов России. </w:t>
            </w:r>
            <w:r>
              <w:rPr>
                <w:rFonts w:ascii="Times New Roman" w:hAnsi="Times New Roman"/>
                <w:color w:val="222222"/>
                <w:sz w:val="24"/>
              </w:rPr>
              <w:t>Культура и быт российских сословий. Российская наука. Отечественн</w:t>
            </w:r>
            <w:r>
              <w:rPr>
                <w:rFonts w:ascii="Times New Roman" w:hAnsi="Times New Roman"/>
                <w:color w:val="222222"/>
                <w:sz w:val="24"/>
              </w:rPr>
              <w:t>ое образование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Российская империя в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 начале царствования. Проекты либеральных реформ. Негласный комитет. Реформы государственного управления. Либеральные и охранительные тенденции во внутренней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политике. </w:t>
            </w:r>
            <w:r>
              <w:rPr>
                <w:rFonts w:ascii="Times New Roman" w:hAnsi="Times New Roman"/>
                <w:color w:val="222222"/>
                <w:sz w:val="24"/>
              </w:rPr>
              <w:t>Движение и восстание декабристов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России. Отечественная война 1812 г. - важнейшее событие отечественной и мировой истории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Россия - великая мировая держава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политика Николая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: реформаторские и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консервативные тенденции. Социально-экономическое развитие России в первой половине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ва. Крестьянский вопрос. Общественная жизнь в 1830 - 1850-е гг. </w:t>
            </w:r>
            <w:r>
              <w:rPr>
                <w:rFonts w:ascii="Times New Roman" w:hAnsi="Times New Roman"/>
                <w:color w:val="222222"/>
                <w:sz w:val="24"/>
              </w:rPr>
              <w:t>Этнокультурный облик страны. Национальная политика. Кавказская война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Внешняя политика России в период правления Николая </w:t>
            </w:r>
            <w:r>
              <w:rPr>
                <w:rFonts w:ascii="Times New Roman" w:hAnsi="Times New Roman"/>
                <w:color w:val="222222"/>
                <w:sz w:val="24"/>
              </w:rPr>
              <w:t>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. Крымская война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Культурное пространство империи в первой пол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. Великие реформы 1860 - 1870-х гг. Национальная и религиозная политика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Общественное движение в период правления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Многовекторность внешней политики империи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 период правления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222222"/>
                <w:sz w:val="24"/>
              </w:rPr>
              <w:t>III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. Реформы и "контрреформы". Национальная и религиозная политика. Экономическая модернизация через государственное вмешательство в экономику. Промышленный подъем на рубеже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Индустриализация и урбанизация. Пореформенный социум: идейные течения и общественные движения в 1880 - 1890-х гг. Основные регионы Российской империи и их роль в жизни страны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Внешняя политика Александра III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Культура и быт народов России во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второй половине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lastRenderedPageBreak/>
              <w:t>власти. Николай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</w:rPr>
              <w:t>II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. Общественно-политические движения и политические партии в начале </w:t>
            </w:r>
            <w:r>
              <w:rPr>
                <w:rFonts w:ascii="Times New Roman" w:hAnsi="Times New Roman"/>
                <w:color w:val="222222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4.13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Россия в системе международных отношений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222222"/>
                <w:sz w:val="24"/>
                <w:lang w:val="ru-RU"/>
              </w:rPr>
              <w:t>Первая российская революция 1905 - 1907 гг. Начало парламентаризма в России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"Основные Законы Российской империи" 1906 г.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Общественное и политическое развитие России в 1907 - 1914 гг.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"Серебряный век" российской культуры: основные тенденции развития русской культуры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Развитие науки и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Вклад России начала XX в. в мировую культуру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Всеобщая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 человека. Первобытное общество. Периодизация и характеристика основных этапов истории Древнего мира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Восток. Зарождение первых цивилизаций на берегах великих рек. Древний Египет, Месопотамия, Финикия, Палестина, Перси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дская держава, Древняя Индия, Древний Китай.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и религия стран Древнего Востока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Античность. Древняя Греция. Эллинизм. Культура и религия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эллинистического мира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Древний Рим. Культура и религия Древнего Рима.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</w:t>
            </w:r>
            <w:r>
              <w:rPr>
                <w:rFonts w:ascii="Times New Roman" w:hAnsi="Times New Roman"/>
                <w:color w:val="000000"/>
                <w:sz w:val="24"/>
              </w:rPr>
              <w:t>вение и развитие христианства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Средних веков и раннего Нового времени: Периодизация и характеристика основных этапов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и политическое развитие стран Европы в Средние века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 народы Азии, Америки и Африки в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Средние века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Средневековья. Возникновение и развитие ислама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открытия. Возникновение капиталистических отношений в Западной Европе. Становление абсолютизма в европейских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странах. Колонизация. Реформация и контрреформация в Европе. Политическое и социально-экономическое развитие Испании, Франции, Англии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Внутриполитическое развитие Османской империи, Индии, Китая, Японии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христианской Европы с расширением господства Османской империи. Политические и религиозные противоречия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Тридцатилетняя война. 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Нового времени: Периодизация и характеристика о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сновных этапов. Эпоха Просвещения. Просвещенный абсолютизм: общее и особенное. Социально-экономическое развитие Англии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Промышленный переворот. Развитие парламентской монархии в Англии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Абсолютная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монархия во Франции. Особенности положе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ния третьего сословия. Французская революция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Своеобразие Священной Римской империи германской нации и государств, входивших в ее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королевства Пруссия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черты международных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Война за независимость б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ританских колоний в Северной Америке и образование США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колониальных империй. Внутренняя и внешняя политика Османской империи, Индии, Китая, Японии. </w:t>
            </w:r>
            <w:r>
              <w:rPr>
                <w:rFonts w:ascii="Times New Roman" w:hAnsi="Times New Roman"/>
                <w:color w:val="000000"/>
                <w:sz w:val="24"/>
              </w:rPr>
              <w:t>Колониальный период в Латинской Америке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и социально-экономическое развитие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европейских стран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Европейские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Утверждение конституционных и парламентских монархий.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Германской империи. Образование единого государства в Италии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Гражданская война в США. Борьба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 освобождение и образование независимых государств в Латинской Америке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both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и социально-экономическое развитие Османской империи, Индии, Китая, Японии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Колониальный раздел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Антиколониальные движения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417CB" w:rsidRPr="0030216C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417CB" w:rsidRDefault="004255DD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6417CB" w:rsidRPr="0030216C" w:rsidRDefault="004255DD">
            <w:pPr>
              <w:spacing w:after="0"/>
              <w:ind w:left="182"/>
              <w:jc w:val="both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картина мира человека раннего Нового времени. Развитие науки, образования и культуры в Новое время</w:t>
            </w:r>
          </w:p>
        </w:tc>
      </w:tr>
    </w:tbl>
    <w:p w:rsidR="006417CB" w:rsidRPr="0030216C" w:rsidRDefault="006417CB">
      <w:pPr>
        <w:rPr>
          <w:lang w:val="ru-RU"/>
        </w:rPr>
        <w:sectPr w:rsidR="006417CB" w:rsidRPr="0030216C">
          <w:pgSz w:w="11906" w:h="16383"/>
          <w:pgMar w:top="1134" w:right="850" w:bottom="1134" w:left="1701" w:header="720" w:footer="720" w:gutter="0"/>
          <w:cols w:space="720"/>
        </w:sectPr>
      </w:pPr>
    </w:p>
    <w:p w:rsidR="006417CB" w:rsidRPr="0030216C" w:rsidRDefault="004255DD">
      <w:pPr>
        <w:spacing w:after="0"/>
        <w:ind w:left="120"/>
        <w:rPr>
          <w:lang w:val="ru-RU"/>
        </w:rPr>
      </w:pPr>
      <w:bookmarkStart w:id="13" w:name="block-82682204"/>
      <w:bookmarkEnd w:id="12"/>
      <w:r w:rsidRPr="0030216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417CB" w:rsidRPr="0030216C" w:rsidRDefault="004255DD">
      <w:pPr>
        <w:spacing w:after="0" w:line="480" w:lineRule="auto"/>
        <w:ind w:left="120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ДЛЯ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УЧЕНИКА</w:t>
      </w:r>
    </w:p>
    <w:p w:rsidR="006417CB" w:rsidRPr="0030216C" w:rsidRDefault="006417CB">
      <w:pPr>
        <w:spacing w:after="0" w:line="480" w:lineRule="auto"/>
        <w:ind w:left="120"/>
        <w:rPr>
          <w:lang w:val="ru-RU"/>
        </w:rPr>
      </w:pPr>
    </w:p>
    <w:p w:rsidR="006417CB" w:rsidRPr="0030216C" w:rsidRDefault="006417CB">
      <w:pPr>
        <w:spacing w:after="0" w:line="480" w:lineRule="auto"/>
        <w:ind w:left="120"/>
        <w:rPr>
          <w:lang w:val="ru-RU"/>
        </w:rPr>
      </w:pP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4255DD">
      <w:pPr>
        <w:spacing w:after="0" w:line="480" w:lineRule="auto"/>
        <w:ind w:left="120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417CB" w:rsidRPr="0030216C" w:rsidRDefault="006417CB">
      <w:pPr>
        <w:spacing w:after="0" w:line="480" w:lineRule="auto"/>
        <w:ind w:left="120"/>
        <w:rPr>
          <w:lang w:val="ru-RU"/>
        </w:rPr>
      </w:pPr>
    </w:p>
    <w:p w:rsidR="006417CB" w:rsidRPr="0030216C" w:rsidRDefault="006417CB">
      <w:pPr>
        <w:spacing w:after="0"/>
        <w:ind w:left="120"/>
        <w:rPr>
          <w:lang w:val="ru-RU"/>
        </w:rPr>
      </w:pPr>
    </w:p>
    <w:p w:rsidR="006417CB" w:rsidRPr="0030216C" w:rsidRDefault="004255DD">
      <w:pPr>
        <w:spacing w:after="0" w:line="480" w:lineRule="auto"/>
        <w:ind w:left="120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417CB" w:rsidRPr="0030216C" w:rsidRDefault="006417CB">
      <w:pPr>
        <w:spacing w:after="0" w:line="480" w:lineRule="auto"/>
        <w:ind w:left="120"/>
        <w:rPr>
          <w:lang w:val="ru-RU"/>
        </w:rPr>
      </w:pPr>
    </w:p>
    <w:p w:rsidR="006417CB" w:rsidRPr="0030216C" w:rsidRDefault="006417CB">
      <w:pPr>
        <w:rPr>
          <w:lang w:val="ru-RU"/>
        </w:rPr>
        <w:sectPr w:rsidR="006417CB" w:rsidRPr="0030216C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4255DD" w:rsidRPr="0030216C" w:rsidRDefault="004255DD">
      <w:pPr>
        <w:rPr>
          <w:lang w:val="ru-RU"/>
        </w:rPr>
      </w:pPr>
    </w:p>
    <w:sectPr w:rsidR="004255DD" w:rsidRPr="003021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60E01"/>
    <w:multiLevelType w:val="multilevel"/>
    <w:tmpl w:val="CC36A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CB"/>
    <w:rsid w:val="0030216C"/>
    <w:rsid w:val="004255DD"/>
    <w:rsid w:val="0064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DD65"/>
  <w15:docId w15:val="{68D4B397-1350-4D40-9510-D1335A37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145</Pages>
  <Words>37701</Words>
  <Characters>214902</Characters>
  <Application>Microsoft Office Word</Application>
  <DocSecurity>0</DocSecurity>
  <Lines>1790</Lines>
  <Paragraphs>504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2026-07-22T11:15:00Z</dcterms:created>
  <dcterms:modified xsi:type="dcterms:W3CDTF">2026-07-22T11:15:00Z</dcterms:modified>
</cp:coreProperties>
</file>